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633AA" w14:textId="77777777" w:rsidR="00421841" w:rsidRPr="009579EA" w:rsidRDefault="00626B93" w:rsidP="00421841">
      <w:pPr>
        <w:jc w:val="both"/>
        <w:rPr>
          <w:rFonts w:ascii="Arial Narrow" w:hAnsi="Arial Narrow"/>
          <w:szCs w:val="24"/>
        </w:rPr>
      </w:pPr>
      <w:r>
        <w:rPr>
          <w:rFonts w:ascii="Arial Narrow" w:hAnsi="Arial Narrow"/>
          <w:szCs w:val="24"/>
          <w:vertAlign w:val="subscript"/>
        </w:rPr>
        <w:t xml:space="preserve"> </w:t>
      </w:r>
    </w:p>
    <w:p w14:paraId="7E98D6FF" w14:textId="77777777" w:rsidR="00421841" w:rsidRPr="009579EA" w:rsidRDefault="00421841" w:rsidP="00421841">
      <w:pPr>
        <w:jc w:val="right"/>
        <w:rPr>
          <w:rFonts w:ascii="Arial Narrow" w:hAnsi="Arial Narrow"/>
          <w:b/>
          <w:szCs w:val="24"/>
        </w:rPr>
      </w:pPr>
      <w:r w:rsidRPr="009579EA">
        <w:rPr>
          <w:rFonts w:ascii="Arial Narrow" w:hAnsi="Arial Narrow"/>
          <w:b/>
          <w:szCs w:val="24"/>
        </w:rPr>
        <w:t xml:space="preserve">COVID 19: </w:t>
      </w:r>
      <w:r w:rsidRPr="009579EA">
        <w:rPr>
          <w:rFonts w:ascii="Arial Narrow" w:hAnsi="Arial Narrow"/>
          <w:b/>
          <w:szCs w:val="24"/>
        </w:rPr>
        <w:tab/>
      </w:r>
    </w:p>
    <w:p w14:paraId="487CF776" w14:textId="77777777" w:rsidR="00421841" w:rsidRPr="009579EA" w:rsidRDefault="00421841" w:rsidP="00421841">
      <w:pPr>
        <w:jc w:val="right"/>
        <w:rPr>
          <w:rFonts w:ascii="Arial Narrow" w:hAnsi="Arial Narrow"/>
          <w:b/>
          <w:szCs w:val="24"/>
        </w:rPr>
      </w:pPr>
      <w:r w:rsidRPr="009579EA">
        <w:rPr>
          <w:rFonts w:ascii="Arial Narrow" w:hAnsi="Arial Narrow"/>
          <w:b/>
          <w:szCs w:val="24"/>
        </w:rPr>
        <w:t xml:space="preserve">SDO BULACAN RESPONSE PLAN </w:t>
      </w:r>
    </w:p>
    <w:p w14:paraId="7D2E4966" w14:textId="77777777" w:rsidR="00421841" w:rsidRPr="009579EA" w:rsidRDefault="00421841" w:rsidP="00421841">
      <w:pPr>
        <w:jc w:val="both"/>
        <w:rPr>
          <w:rFonts w:ascii="Arial Narrow" w:hAnsi="Arial Narrow"/>
          <w:szCs w:val="24"/>
        </w:rPr>
      </w:pPr>
    </w:p>
    <w:p w14:paraId="73C2BE98" w14:textId="77777777" w:rsidR="00421841" w:rsidRPr="009579EA" w:rsidRDefault="00421841" w:rsidP="00421841">
      <w:pPr>
        <w:jc w:val="both"/>
        <w:rPr>
          <w:rFonts w:ascii="Arial Narrow" w:hAnsi="Arial Narrow"/>
          <w:szCs w:val="24"/>
        </w:rPr>
      </w:pPr>
    </w:p>
    <w:p w14:paraId="1116C6D5" w14:textId="77777777" w:rsidR="00421841" w:rsidRPr="009579EA" w:rsidRDefault="00421841" w:rsidP="00421841">
      <w:pPr>
        <w:jc w:val="both"/>
        <w:rPr>
          <w:rFonts w:ascii="Arial Narrow" w:hAnsi="Arial Narrow"/>
          <w:szCs w:val="24"/>
        </w:rPr>
      </w:pPr>
    </w:p>
    <w:p w14:paraId="31D6855D" w14:textId="77777777" w:rsidR="00421841" w:rsidRPr="009579EA" w:rsidRDefault="00421841" w:rsidP="00421841">
      <w:pPr>
        <w:jc w:val="both"/>
        <w:rPr>
          <w:rFonts w:ascii="Arial Narrow" w:hAnsi="Arial Narrow"/>
          <w:szCs w:val="24"/>
        </w:rPr>
      </w:pPr>
    </w:p>
    <w:p w14:paraId="0DC70C2B" w14:textId="77777777" w:rsidR="00421841" w:rsidRPr="009579EA" w:rsidRDefault="00421841" w:rsidP="00421841">
      <w:pPr>
        <w:jc w:val="both"/>
        <w:rPr>
          <w:rFonts w:ascii="Arial Narrow" w:hAnsi="Arial Narrow"/>
          <w:szCs w:val="24"/>
        </w:rPr>
      </w:pPr>
    </w:p>
    <w:p w14:paraId="282A76C2" w14:textId="77777777" w:rsidR="00421841" w:rsidRPr="009579EA" w:rsidRDefault="00421841" w:rsidP="00421841">
      <w:pPr>
        <w:jc w:val="both"/>
        <w:rPr>
          <w:rFonts w:ascii="Arial Narrow" w:hAnsi="Arial Narrow"/>
          <w:szCs w:val="24"/>
        </w:rPr>
      </w:pPr>
    </w:p>
    <w:p w14:paraId="001ABF9B" w14:textId="77777777" w:rsidR="00421841" w:rsidRPr="009579EA" w:rsidRDefault="00421841" w:rsidP="00421841">
      <w:pPr>
        <w:jc w:val="both"/>
        <w:rPr>
          <w:rFonts w:ascii="Arial Narrow" w:hAnsi="Arial Narrow"/>
          <w:szCs w:val="24"/>
        </w:rPr>
      </w:pPr>
    </w:p>
    <w:p w14:paraId="1D354998" w14:textId="77777777" w:rsidR="00421841" w:rsidRPr="009579EA" w:rsidRDefault="00421841" w:rsidP="00421841">
      <w:pPr>
        <w:jc w:val="both"/>
        <w:rPr>
          <w:rFonts w:ascii="Arial Narrow" w:hAnsi="Arial Narrow"/>
          <w:szCs w:val="24"/>
        </w:rPr>
      </w:pPr>
    </w:p>
    <w:p w14:paraId="20550D1C" w14:textId="77777777" w:rsidR="00421841" w:rsidRPr="009579EA" w:rsidRDefault="00421841" w:rsidP="00421841">
      <w:pPr>
        <w:jc w:val="both"/>
        <w:rPr>
          <w:rFonts w:ascii="Arial Narrow" w:hAnsi="Arial Narrow"/>
          <w:szCs w:val="24"/>
        </w:rPr>
      </w:pPr>
    </w:p>
    <w:p w14:paraId="79E4B892" w14:textId="77777777" w:rsidR="00421841" w:rsidRDefault="00421841" w:rsidP="00421841">
      <w:pPr>
        <w:jc w:val="both"/>
        <w:rPr>
          <w:rFonts w:ascii="Arial Narrow" w:hAnsi="Arial Narrow"/>
          <w:szCs w:val="24"/>
        </w:rPr>
      </w:pPr>
    </w:p>
    <w:p w14:paraId="5689AB3B" w14:textId="77777777" w:rsidR="00421841" w:rsidRDefault="00421841" w:rsidP="00421841">
      <w:pPr>
        <w:jc w:val="both"/>
        <w:rPr>
          <w:rFonts w:ascii="Arial Narrow" w:hAnsi="Arial Narrow"/>
          <w:szCs w:val="24"/>
        </w:rPr>
      </w:pPr>
    </w:p>
    <w:p w14:paraId="7A7AC960" w14:textId="77777777" w:rsidR="00421841" w:rsidRDefault="00421841" w:rsidP="00421841">
      <w:pPr>
        <w:jc w:val="both"/>
        <w:rPr>
          <w:rFonts w:ascii="Arial Narrow" w:hAnsi="Arial Narrow"/>
          <w:szCs w:val="24"/>
        </w:rPr>
      </w:pPr>
    </w:p>
    <w:p w14:paraId="538C6B00" w14:textId="77777777" w:rsidR="00421841" w:rsidRDefault="00421841" w:rsidP="00421841">
      <w:pPr>
        <w:jc w:val="both"/>
        <w:rPr>
          <w:rFonts w:ascii="Arial Narrow" w:hAnsi="Arial Narrow"/>
          <w:szCs w:val="24"/>
        </w:rPr>
      </w:pPr>
    </w:p>
    <w:p w14:paraId="4CF1B40B" w14:textId="77777777" w:rsidR="00421841" w:rsidRDefault="00421841" w:rsidP="00421841">
      <w:pPr>
        <w:jc w:val="both"/>
        <w:rPr>
          <w:rFonts w:ascii="Arial Narrow" w:hAnsi="Arial Narrow"/>
          <w:szCs w:val="24"/>
        </w:rPr>
      </w:pPr>
    </w:p>
    <w:p w14:paraId="6F94EA0D" w14:textId="77777777" w:rsidR="00421841" w:rsidRDefault="00421841" w:rsidP="00421841">
      <w:pPr>
        <w:jc w:val="both"/>
        <w:rPr>
          <w:rFonts w:ascii="Arial Narrow" w:hAnsi="Arial Narrow"/>
          <w:szCs w:val="24"/>
        </w:rPr>
      </w:pPr>
    </w:p>
    <w:p w14:paraId="3EE3EFAE" w14:textId="77777777" w:rsidR="00421841" w:rsidRDefault="00421841" w:rsidP="00421841">
      <w:pPr>
        <w:jc w:val="both"/>
        <w:rPr>
          <w:rFonts w:ascii="Arial Narrow" w:hAnsi="Arial Narrow"/>
          <w:szCs w:val="24"/>
        </w:rPr>
      </w:pPr>
    </w:p>
    <w:p w14:paraId="496EC2E6" w14:textId="77777777" w:rsidR="00421841" w:rsidRDefault="00421841" w:rsidP="00421841">
      <w:pPr>
        <w:jc w:val="both"/>
        <w:rPr>
          <w:rFonts w:ascii="Arial Narrow" w:hAnsi="Arial Narrow"/>
          <w:szCs w:val="24"/>
        </w:rPr>
      </w:pPr>
    </w:p>
    <w:p w14:paraId="3937BF7B" w14:textId="77777777" w:rsidR="00421841" w:rsidRDefault="00421841" w:rsidP="00421841">
      <w:pPr>
        <w:jc w:val="both"/>
        <w:rPr>
          <w:rFonts w:ascii="Arial Narrow" w:hAnsi="Arial Narrow"/>
          <w:szCs w:val="24"/>
        </w:rPr>
      </w:pPr>
    </w:p>
    <w:p w14:paraId="2AB9A7ED" w14:textId="77777777" w:rsidR="00421841" w:rsidRDefault="00421841" w:rsidP="00421841">
      <w:pPr>
        <w:jc w:val="both"/>
        <w:rPr>
          <w:rFonts w:ascii="Arial Narrow" w:hAnsi="Arial Narrow"/>
          <w:szCs w:val="24"/>
        </w:rPr>
      </w:pPr>
    </w:p>
    <w:p w14:paraId="2F6C0B8F" w14:textId="77777777" w:rsidR="00421841" w:rsidRDefault="00421841" w:rsidP="00421841">
      <w:pPr>
        <w:jc w:val="both"/>
        <w:rPr>
          <w:rFonts w:ascii="Arial Narrow" w:hAnsi="Arial Narrow"/>
          <w:szCs w:val="24"/>
        </w:rPr>
      </w:pPr>
    </w:p>
    <w:p w14:paraId="5F044C55" w14:textId="77777777" w:rsidR="00421841" w:rsidRDefault="00421841" w:rsidP="00421841">
      <w:pPr>
        <w:jc w:val="both"/>
        <w:rPr>
          <w:rFonts w:ascii="Arial Narrow" w:hAnsi="Arial Narrow"/>
          <w:szCs w:val="24"/>
        </w:rPr>
      </w:pPr>
    </w:p>
    <w:p w14:paraId="42F13B7C" w14:textId="77777777" w:rsidR="00421841" w:rsidRDefault="00421841" w:rsidP="00421841">
      <w:pPr>
        <w:jc w:val="both"/>
        <w:rPr>
          <w:rFonts w:ascii="Arial Narrow" w:hAnsi="Arial Narrow"/>
          <w:szCs w:val="24"/>
        </w:rPr>
      </w:pPr>
    </w:p>
    <w:p w14:paraId="3B83DF63" w14:textId="77777777" w:rsidR="00421841" w:rsidRDefault="00421841" w:rsidP="00421841">
      <w:pPr>
        <w:jc w:val="both"/>
        <w:rPr>
          <w:rFonts w:ascii="Arial Narrow" w:hAnsi="Arial Narrow"/>
          <w:szCs w:val="24"/>
        </w:rPr>
      </w:pPr>
    </w:p>
    <w:p w14:paraId="4D1D9C8D" w14:textId="77777777" w:rsidR="00421841" w:rsidRDefault="00421841" w:rsidP="00421841">
      <w:pPr>
        <w:jc w:val="both"/>
        <w:rPr>
          <w:rFonts w:ascii="Arial Narrow" w:hAnsi="Arial Narrow"/>
          <w:szCs w:val="24"/>
        </w:rPr>
      </w:pPr>
    </w:p>
    <w:p w14:paraId="040BA0EC" w14:textId="77777777" w:rsidR="00421841" w:rsidRDefault="00421841" w:rsidP="00421841">
      <w:pPr>
        <w:jc w:val="both"/>
        <w:rPr>
          <w:rFonts w:ascii="Arial Narrow" w:hAnsi="Arial Narrow"/>
          <w:szCs w:val="24"/>
        </w:rPr>
      </w:pPr>
    </w:p>
    <w:p w14:paraId="4D292D17" w14:textId="77777777" w:rsidR="00421841" w:rsidRDefault="00421841" w:rsidP="00421841">
      <w:pPr>
        <w:jc w:val="both"/>
        <w:rPr>
          <w:rFonts w:ascii="Arial Narrow" w:hAnsi="Arial Narrow"/>
          <w:szCs w:val="24"/>
        </w:rPr>
      </w:pPr>
    </w:p>
    <w:p w14:paraId="3FB39D67" w14:textId="77777777" w:rsidR="00421841" w:rsidRDefault="00421841" w:rsidP="00421841">
      <w:pPr>
        <w:jc w:val="both"/>
        <w:rPr>
          <w:rFonts w:ascii="Arial Narrow" w:hAnsi="Arial Narrow"/>
          <w:szCs w:val="24"/>
        </w:rPr>
      </w:pPr>
    </w:p>
    <w:p w14:paraId="68AA4E49" w14:textId="77777777" w:rsidR="00421841" w:rsidRDefault="00421841" w:rsidP="00421841">
      <w:pPr>
        <w:jc w:val="both"/>
        <w:rPr>
          <w:rFonts w:ascii="Arial Narrow" w:hAnsi="Arial Narrow"/>
          <w:szCs w:val="24"/>
        </w:rPr>
      </w:pPr>
    </w:p>
    <w:p w14:paraId="688A2680" w14:textId="77777777" w:rsidR="00421841" w:rsidRDefault="00421841" w:rsidP="00421841">
      <w:pPr>
        <w:jc w:val="both"/>
        <w:rPr>
          <w:rFonts w:ascii="Arial Narrow" w:hAnsi="Arial Narrow"/>
          <w:szCs w:val="24"/>
        </w:rPr>
      </w:pPr>
    </w:p>
    <w:p w14:paraId="16F3F07E" w14:textId="77777777" w:rsidR="00421841" w:rsidRDefault="00421841" w:rsidP="00421841">
      <w:pPr>
        <w:jc w:val="both"/>
        <w:rPr>
          <w:rFonts w:ascii="Arial Narrow" w:hAnsi="Arial Narrow"/>
          <w:szCs w:val="24"/>
        </w:rPr>
      </w:pPr>
    </w:p>
    <w:p w14:paraId="275DCC25" w14:textId="77777777" w:rsidR="00421841" w:rsidRDefault="00421841" w:rsidP="00421841">
      <w:pPr>
        <w:jc w:val="both"/>
        <w:rPr>
          <w:rFonts w:ascii="Arial Narrow" w:hAnsi="Arial Narrow"/>
          <w:szCs w:val="24"/>
        </w:rPr>
      </w:pPr>
    </w:p>
    <w:p w14:paraId="546D6E06" w14:textId="77777777" w:rsidR="00421841" w:rsidRDefault="00421841" w:rsidP="00421841">
      <w:pPr>
        <w:jc w:val="both"/>
        <w:rPr>
          <w:rFonts w:ascii="Arial Narrow" w:hAnsi="Arial Narrow"/>
          <w:szCs w:val="24"/>
        </w:rPr>
      </w:pPr>
    </w:p>
    <w:p w14:paraId="0522BA12" w14:textId="77777777" w:rsidR="00421841" w:rsidRDefault="00421841" w:rsidP="00421841">
      <w:pPr>
        <w:jc w:val="both"/>
        <w:rPr>
          <w:rFonts w:ascii="Arial Narrow" w:hAnsi="Arial Narrow"/>
          <w:szCs w:val="24"/>
        </w:rPr>
      </w:pPr>
    </w:p>
    <w:p w14:paraId="2048E882" w14:textId="77777777" w:rsidR="00421841" w:rsidRDefault="00421841" w:rsidP="00421841">
      <w:pPr>
        <w:jc w:val="both"/>
        <w:rPr>
          <w:rFonts w:ascii="Arial Narrow" w:hAnsi="Arial Narrow"/>
          <w:szCs w:val="24"/>
        </w:rPr>
      </w:pPr>
    </w:p>
    <w:p w14:paraId="280C7DE6" w14:textId="77777777" w:rsidR="00421841" w:rsidRDefault="00421841" w:rsidP="00421841">
      <w:pPr>
        <w:jc w:val="both"/>
        <w:rPr>
          <w:rFonts w:ascii="Arial Narrow" w:hAnsi="Arial Narrow"/>
          <w:szCs w:val="24"/>
        </w:rPr>
      </w:pPr>
    </w:p>
    <w:p w14:paraId="02469CA7" w14:textId="77777777" w:rsidR="00421841" w:rsidRDefault="00421841" w:rsidP="00421841">
      <w:pPr>
        <w:jc w:val="both"/>
        <w:rPr>
          <w:rFonts w:ascii="Arial Narrow" w:hAnsi="Arial Narrow"/>
          <w:szCs w:val="24"/>
        </w:rPr>
      </w:pPr>
    </w:p>
    <w:p w14:paraId="69F459B4" w14:textId="77777777" w:rsidR="00421841" w:rsidRDefault="00421841" w:rsidP="00421841">
      <w:pPr>
        <w:jc w:val="both"/>
        <w:rPr>
          <w:rFonts w:ascii="Arial Narrow" w:hAnsi="Arial Narrow"/>
          <w:szCs w:val="24"/>
        </w:rPr>
      </w:pPr>
    </w:p>
    <w:p w14:paraId="5E224095" w14:textId="77777777" w:rsidR="00421841" w:rsidRDefault="00421841" w:rsidP="00421841">
      <w:pPr>
        <w:jc w:val="both"/>
        <w:rPr>
          <w:rFonts w:ascii="Arial Narrow" w:hAnsi="Arial Narrow"/>
          <w:szCs w:val="24"/>
        </w:rPr>
      </w:pPr>
    </w:p>
    <w:p w14:paraId="63147E13" w14:textId="77777777" w:rsidR="00421841" w:rsidRDefault="00421841" w:rsidP="00421841">
      <w:pPr>
        <w:jc w:val="both"/>
        <w:rPr>
          <w:rFonts w:ascii="Arial Narrow" w:hAnsi="Arial Narrow"/>
          <w:szCs w:val="24"/>
        </w:rPr>
      </w:pPr>
    </w:p>
    <w:p w14:paraId="243598F6" w14:textId="77777777" w:rsidR="00421841" w:rsidRDefault="00421841" w:rsidP="00421841">
      <w:pPr>
        <w:jc w:val="both"/>
        <w:rPr>
          <w:rFonts w:ascii="Arial Narrow" w:hAnsi="Arial Narrow"/>
          <w:szCs w:val="24"/>
        </w:rPr>
      </w:pPr>
    </w:p>
    <w:p w14:paraId="3739EB16" w14:textId="77777777" w:rsidR="00421841" w:rsidRDefault="00421841" w:rsidP="00421841">
      <w:pPr>
        <w:jc w:val="both"/>
        <w:rPr>
          <w:rFonts w:ascii="Arial Narrow" w:hAnsi="Arial Narrow"/>
          <w:szCs w:val="24"/>
        </w:rPr>
      </w:pPr>
    </w:p>
    <w:p w14:paraId="43FC7D0A" w14:textId="77777777" w:rsidR="00421841" w:rsidRPr="009579EA" w:rsidRDefault="00421841" w:rsidP="00421841">
      <w:pPr>
        <w:jc w:val="both"/>
        <w:rPr>
          <w:rFonts w:ascii="Arial Narrow" w:hAnsi="Arial Narrow"/>
          <w:szCs w:val="24"/>
        </w:rPr>
      </w:pPr>
    </w:p>
    <w:p w14:paraId="4855BE80" w14:textId="77777777" w:rsidR="00421841" w:rsidRPr="009579EA" w:rsidRDefault="00421841" w:rsidP="00421841">
      <w:pPr>
        <w:jc w:val="both"/>
        <w:rPr>
          <w:rFonts w:ascii="Arial Narrow" w:hAnsi="Arial Narrow"/>
          <w:szCs w:val="24"/>
        </w:rPr>
      </w:pPr>
    </w:p>
    <w:p w14:paraId="18001D85" w14:textId="77777777" w:rsidR="00A44A73" w:rsidRDefault="00421841" w:rsidP="00421841">
      <w:pPr>
        <w:jc w:val="both"/>
        <w:rPr>
          <w:rFonts w:ascii="Arial" w:hAnsi="Arial" w:cs="Arial"/>
          <w:b/>
          <w:szCs w:val="24"/>
        </w:rPr>
      </w:pPr>
      <w:r w:rsidRPr="006B2E1D">
        <w:rPr>
          <w:rFonts w:ascii="Arial" w:hAnsi="Arial" w:cs="Arial"/>
          <w:b/>
          <w:szCs w:val="24"/>
        </w:rPr>
        <w:lastRenderedPageBreak/>
        <w:t xml:space="preserve"> </w:t>
      </w:r>
    </w:p>
    <w:p w14:paraId="1C7A147C" w14:textId="64AB3AEA" w:rsidR="00421841" w:rsidRPr="006B2E1D" w:rsidRDefault="00421841" w:rsidP="00421841">
      <w:pPr>
        <w:jc w:val="both"/>
        <w:rPr>
          <w:rFonts w:ascii="Arial" w:hAnsi="Arial" w:cs="Arial"/>
          <w:b/>
          <w:szCs w:val="24"/>
        </w:rPr>
      </w:pPr>
      <w:r w:rsidRPr="006B2E1D">
        <w:rPr>
          <w:rFonts w:ascii="Arial" w:hAnsi="Arial" w:cs="Arial"/>
          <w:b/>
          <w:szCs w:val="24"/>
        </w:rPr>
        <w:t xml:space="preserve">INTRODUCTION </w:t>
      </w:r>
    </w:p>
    <w:p w14:paraId="1270A6AD" w14:textId="77777777" w:rsidR="00421841" w:rsidRPr="006B2E1D" w:rsidRDefault="00421841" w:rsidP="00421841">
      <w:pPr>
        <w:pStyle w:val="NoSpacing"/>
        <w:jc w:val="both"/>
        <w:rPr>
          <w:rFonts w:ascii="Arial" w:hAnsi="Arial" w:cs="Arial"/>
          <w:sz w:val="24"/>
          <w:szCs w:val="24"/>
        </w:rPr>
      </w:pPr>
    </w:p>
    <w:p w14:paraId="06B6F538" w14:textId="4E415559" w:rsidR="00421841" w:rsidRPr="00C35D36" w:rsidRDefault="00421841" w:rsidP="002212E1">
      <w:pPr>
        <w:pStyle w:val="NoSpacing"/>
        <w:ind w:firstLine="720"/>
        <w:jc w:val="both"/>
        <w:rPr>
          <w:rFonts w:ascii="Arial" w:hAnsi="Arial" w:cs="Arial"/>
          <w:sz w:val="24"/>
          <w:szCs w:val="24"/>
        </w:rPr>
      </w:pPr>
      <w:r w:rsidRPr="00C35D36">
        <w:rPr>
          <w:rFonts w:ascii="Arial" w:hAnsi="Arial" w:cs="Arial"/>
          <w:sz w:val="24"/>
          <w:szCs w:val="24"/>
        </w:rPr>
        <w:t>The Departmen</w:t>
      </w:r>
      <w:r w:rsidR="009C51FC">
        <w:rPr>
          <w:rFonts w:ascii="Arial" w:hAnsi="Arial" w:cs="Arial"/>
          <w:sz w:val="24"/>
          <w:szCs w:val="24"/>
        </w:rPr>
        <w:t xml:space="preserve">t of Education </w:t>
      </w:r>
      <w:r w:rsidR="00486A5D">
        <w:rPr>
          <w:rFonts w:ascii="Arial" w:hAnsi="Arial" w:cs="Arial"/>
          <w:sz w:val="24"/>
          <w:szCs w:val="24"/>
        </w:rPr>
        <w:t>(</w:t>
      </w:r>
      <w:proofErr w:type="spellStart"/>
      <w:r w:rsidR="00486A5D">
        <w:rPr>
          <w:rFonts w:ascii="Arial" w:hAnsi="Arial" w:cs="Arial"/>
          <w:sz w:val="24"/>
          <w:szCs w:val="24"/>
        </w:rPr>
        <w:t>DepEd</w:t>
      </w:r>
      <w:proofErr w:type="spellEnd"/>
      <w:r w:rsidR="00486A5D">
        <w:rPr>
          <w:rFonts w:ascii="Arial" w:hAnsi="Arial" w:cs="Arial"/>
          <w:sz w:val="24"/>
          <w:szCs w:val="24"/>
        </w:rPr>
        <w:t xml:space="preserve">) </w:t>
      </w:r>
      <w:r w:rsidR="009C51FC">
        <w:rPr>
          <w:rFonts w:ascii="Arial" w:hAnsi="Arial" w:cs="Arial"/>
          <w:sz w:val="24"/>
          <w:szCs w:val="24"/>
        </w:rPr>
        <w:t>has advised all regions, d</w:t>
      </w:r>
      <w:r w:rsidRPr="00C35D36">
        <w:rPr>
          <w:rFonts w:ascii="Arial" w:hAnsi="Arial" w:cs="Arial"/>
          <w:sz w:val="24"/>
          <w:szCs w:val="24"/>
        </w:rPr>
        <w:t>ivision</w:t>
      </w:r>
      <w:r w:rsidR="00864655">
        <w:rPr>
          <w:rFonts w:ascii="Arial" w:hAnsi="Arial" w:cs="Arial"/>
          <w:sz w:val="24"/>
          <w:szCs w:val="24"/>
        </w:rPr>
        <w:t>s</w:t>
      </w:r>
      <w:r w:rsidR="009C51FC">
        <w:rPr>
          <w:rFonts w:ascii="Arial" w:hAnsi="Arial" w:cs="Arial"/>
          <w:sz w:val="24"/>
          <w:szCs w:val="24"/>
        </w:rPr>
        <w:t xml:space="preserve"> and s</w:t>
      </w:r>
      <w:r w:rsidRPr="00C35D36">
        <w:rPr>
          <w:rFonts w:ascii="Arial" w:hAnsi="Arial" w:cs="Arial"/>
          <w:sz w:val="24"/>
          <w:szCs w:val="24"/>
        </w:rPr>
        <w:t>chool</w:t>
      </w:r>
      <w:r w:rsidR="00864655">
        <w:rPr>
          <w:rFonts w:ascii="Arial" w:hAnsi="Arial" w:cs="Arial"/>
          <w:sz w:val="24"/>
          <w:szCs w:val="24"/>
        </w:rPr>
        <w:t>s</w:t>
      </w:r>
      <w:r w:rsidRPr="00C35D36">
        <w:rPr>
          <w:rFonts w:ascii="Arial" w:hAnsi="Arial" w:cs="Arial"/>
          <w:sz w:val="24"/>
          <w:szCs w:val="24"/>
        </w:rPr>
        <w:t xml:space="preserve"> to create </w:t>
      </w:r>
      <w:r w:rsidR="009C51FC">
        <w:rPr>
          <w:rFonts w:ascii="Arial" w:hAnsi="Arial" w:cs="Arial"/>
          <w:sz w:val="24"/>
          <w:szCs w:val="24"/>
        </w:rPr>
        <w:t xml:space="preserve">the </w:t>
      </w:r>
      <w:r w:rsidRPr="00C35D36">
        <w:rPr>
          <w:rFonts w:ascii="Arial" w:hAnsi="Arial" w:cs="Arial"/>
          <w:sz w:val="24"/>
          <w:szCs w:val="24"/>
        </w:rPr>
        <w:t>DRRM COVID 19 Task Force to be spearheaded by the School Health and Nutrition Unit and supported by the Disaster Risk Red</w:t>
      </w:r>
      <w:r w:rsidR="009C51FC">
        <w:rPr>
          <w:rFonts w:ascii="Arial" w:hAnsi="Arial" w:cs="Arial"/>
          <w:sz w:val="24"/>
          <w:szCs w:val="24"/>
        </w:rPr>
        <w:t xml:space="preserve">uction and Management through </w:t>
      </w:r>
      <w:proofErr w:type="spellStart"/>
      <w:r w:rsidR="00486A5D">
        <w:rPr>
          <w:rFonts w:ascii="Arial" w:hAnsi="Arial" w:cs="Arial"/>
          <w:sz w:val="24"/>
          <w:szCs w:val="24"/>
        </w:rPr>
        <w:t>DepEd</w:t>
      </w:r>
      <w:proofErr w:type="spellEnd"/>
      <w:r w:rsidR="00486A5D">
        <w:rPr>
          <w:rFonts w:ascii="Arial" w:hAnsi="Arial" w:cs="Arial"/>
          <w:sz w:val="24"/>
          <w:szCs w:val="24"/>
        </w:rPr>
        <w:t xml:space="preserve"> Memorandum N</w:t>
      </w:r>
      <w:r w:rsidRPr="00C35D36">
        <w:rPr>
          <w:rFonts w:ascii="Arial" w:hAnsi="Arial" w:cs="Arial"/>
          <w:sz w:val="24"/>
          <w:szCs w:val="24"/>
        </w:rPr>
        <w:t>o. 15, s. 2020 and other COVID related issuances.</w:t>
      </w:r>
      <w:r w:rsidR="00C35D36">
        <w:rPr>
          <w:rFonts w:ascii="Arial" w:hAnsi="Arial" w:cs="Arial"/>
          <w:sz w:val="24"/>
          <w:szCs w:val="24"/>
        </w:rPr>
        <w:t xml:space="preserve"> The Schools Division Superintendent</w:t>
      </w:r>
      <w:r w:rsidR="00486A5D">
        <w:rPr>
          <w:rFonts w:ascii="Arial" w:hAnsi="Arial" w:cs="Arial"/>
          <w:sz w:val="24"/>
          <w:szCs w:val="24"/>
        </w:rPr>
        <w:t>,</w:t>
      </w:r>
      <w:r w:rsidR="00C35D36">
        <w:rPr>
          <w:rFonts w:ascii="Arial" w:hAnsi="Arial" w:cs="Arial"/>
          <w:sz w:val="24"/>
          <w:szCs w:val="24"/>
        </w:rPr>
        <w:t xml:space="preserve"> together with </w:t>
      </w:r>
      <w:r w:rsidR="00486A5D">
        <w:rPr>
          <w:rFonts w:ascii="Arial" w:hAnsi="Arial" w:cs="Arial"/>
          <w:sz w:val="24"/>
          <w:szCs w:val="24"/>
        </w:rPr>
        <w:t xml:space="preserve">the </w:t>
      </w:r>
      <w:r w:rsidR="000A11A0">
        <w:rPr>
          <w:rFonts w:ascii="Arial" w:hAnsi="Arial" w:cs="Arial"/>
          <w:sz w:val="24"/>
          <w:szCs w:val="24"/>
        </w:rPr>
        <w:t>A</w:t>
      </w:r>
      <w:r w:rsidR="00C35D36">
        <w:rPr>
          <w:rFonts w:ascii="Arial" w:hAnsi="Arial" w:cs="Arial"/>
          <w:sz w:val="24"/>
          <w:szCs w:val="24"/>
        </w:rPr>
        <w:t xml:space="preserve">ssistant </w:t>
      </w:r>
      <w:r w:rsidR="000A11A0">
        <w:rPr>
          <w:rFonts w:ascii="Arial" w:hAnsi="Arial" w:cs="Arial"/>
          <w:sz w:val="24"/>
          <w:szCs w:val="24"/>
        </w:rPr>
        <w:t>S</w:t>
      </w:r>
      <w:r w:rsidR="00C35D36">
        <w:rPr>
          <w:rFonts w:ascii="Arial" w:hAnsi="Arial" w:cs="Arial"/>
          <w:sz w:val="24"/>
          <w:szCs w:val="24"/>
        </w:rPr>
        <w:t>chools Division Superintendent</w:t>
      </w:r>
      <w:r w:rsidR="00486A5D">
        <w:rPr>
          <w:rFonts w:ascii="Arial" w:hAnsi="Arial" w:cs="Arial"/>
          <w:sz w:val="24"/>
          <w:szCs w:val="24"/>
        </w:rPr>
        <w:t>s</w:t>
      </w:r>
      <w:r w:rsidR="00C35D36">
        <w:rPr>
          <w:rFonts w:ascii="Arial" w:hAnsi="Arial" w:cs="Arial"/>
          <w:sz w:val="24"/>
          <w:szCs w:val="24"/>
        </w:rPr>
        <w:t xml:space="preserve"> and Division Chief</w:t>
      </w:r>
      <w:r w:rsidR="00486A5D">
        <w:rPr>
          <w:rFonts w:ascii="Arial" w:hAnsi="Arial" w:cs="Arial"/>
          <w:sz w:val="24"/>
          <w:szCs w:val="24"/>
        </w:rPr>
        <w:t>s</w:t>
      </w:r>
      <w:r w:rsidR="00C35D36">
        <w:rPr>
          <w:rFonts w:ascii="Arial" w:hAnsi="Arial" w:cs="Arial"/>
          <w:sz w:val="24"/>
          <w:szCs w:val="24"/>
        </w:rPr>
        <w:t xml:space="preserve"> shall ensure the activa</w:t>
      </w:r>
      <w:r w:rsidR="00486A5D">
        <w:rPr>
          <w:rFonts w:ascii="Arial" w:hAnsi="Arial" w:cs="Arial"/>
          <w:sz w:val="24"/>
          <w:szCs w:val="24"/>
        </w:rPr>
        <w:t>tion of this contingency plan down</w:t>
      </w:r>
      <w:r w:rsidR="00C35D36">
        <w:rPr>
          <w:rFonts w:ascii="Arial" w:hAnsi="Arial" w:cs="Arial"/>
          <w:sz w:val="24"/>
          <w:szCs w:val="24"/>
        </w:rPr>
        <w:t xml:space="preserve"> to the school level</w:t>
      </w:r>
      <w:r w:rsidR="000A11A0">
        <w:rPr>
          <w:rFonts w:ascii="Arial" w:hAnsi="Arial" w:cs="Arial"/>
          <w:sz w:val="24"/>
          <w:szCs w:val="24"/>
        </w:rPr>
        <w:t xml:space="preserve"> and all provision</w:t>
      </w:r>
      <w:r w:rsidR="00486A5D">
        <w:rPr>
          <w:rFonts w:ascii="Arial" w:hAnsi="Arial" w:cs="Arial"/>
          <w:sz w:val="24"/>
          <w:szCs w:val="24"/>
        </w:rPr>
        <w:t>s</w:t>
      </w:r>
      <w:r w:rsidR="000A11A0">
        <w:rPr>
          <w:rFonts w:ascii="Arial" w:hAnsi="Arial" w:cs="Arial"/>
          <w:sz w:val="24"/>
          <w:szCs w:val="24"/>
        </w:rPr>
        <w:t xml:space="preserve"> shall be provided</w:t>
      </w:r>
      <w:r w:rsidR="00C35D36">
        <w:rPr>
          <w:rFonts w:ascii="Arial" w:hAnsi="Arial" w:cs="Arial"/>
          <w:sz w:val="24"/>
          <w:szCs w:val="24"/>
        </w:rPr>
        <w:t>.</w:t>
      </w:r>
      <w:r w:rsidRPr="00C35D36">
        <w:rPr>
          <w:rFonts w:ascii="Arial" w:hAnsi="Arial" w:cs="Arial"/>
          <w:sz w:val="24"/>
          <w:szCs w:val="24"/>
        </w:rPr>
        <w:br/>
      </w:r>
      <w:r w:rsidRPr="00C35D36">
        <w:rPr>
          <w:rFonts w:ascii="Arial" w:hAnsi="Arial" w:cs="Arial"/>
          <w:sz w:val="24"/>
          <w:szCs w:val="24"/>
        </w:rPr>
        <w:br/>
      </w:r>
      <w:r w:rsidR="002212E1">
        <w:rPr>
          <w:rFonts w:ascii="Arial" w:hAnsi="Arial" w:cs="Arial"/>
          <w:sz w:val="24"/>
          <w:szCs w:val="24"/>
        </w:rPr>
        <w:t xml:space="preserve">          </w:t>
      </w:r>
      <w:r w:rsidRPr="00C35D36">
        <w:rPr>
          <w:rFonts w:ascii="Arial" w:hAnsi="Arial" w:cs="Arial"/>
          <w:sz w:val="24"/>
          <w:szCs w:val="24"/>
        </w:rPr>
        <w:t>On March 16, 2020, Philippine Preside</w:t>
      </w:r>
      <w:r w:rsidR="00C35D36" w:rsidRPr="00C35D36">
        <w:rPr>
          <w:rFonts w:ascii="Arial" w:hAnsi="Arial" w:cs="Arial"/>
          <w:sz w:val="24"/>
          <w:szCs w:val="24"/>
        </w:rPr>
        <w:t xml:space="preserve">nt Rodrigo </w:t>
      </w:r>
      <w:proofErr w:type="spellStart"/>
      <w:r w:rsidR="00C35D36" w:rsidRPr="00C35D36">
        <w:rPr>
          <w:rFonts w:ascii="Arial" w:hAnsi="Arial" w:cs="Arial"/>
          <w:sz w:val="24"/>
          <w:szCs w:val="24"/>
        </w:rPr>
        <w:t>Roa</w:t>
      </w:r>
      <w:proofErr w:type="spellEnd"/>
      <w:r w:rsidR="00C35D36" w:rsidRPr="00C35D36">
        <w:rPr>
          <w:rFonts w:ascii="Arial" w:hAnsi="Arial" w:cs="Arial"/>
          <w:sz w:val="24"/>
          <w:szCs w:val="24"/>
        </w:rPr>
        <w:t xml:space="preserve"> </w:t>
      </w:r>
      <w:proofErr w:type="spellStart"/>
      <w:r w:rsidR="00C35D36" w:rsidRPr="00C35D36">
        <w:rPr>
          <w:rFonts w:ascii="Arial" w:hAnsi="Arial" w:cs="Arial"/>
          <w:sz w:val="24"/>
          <w:szCs w:val="24"/>
        </w:rPr>
        <w:t>Duterte</w:t>
      </w:r>
      <w:proofErr w:type="spellEnd"/>
      <w:r w:rsidR="00486A5D">
        <w:rPr>
          <w:rFonts w:ascii="Arial" w:hAnsi="Arial" w:cs="Arial"/>
          <w:sz w:val="24"/>
          <w:szCs w:val="24"/>
        </w:rPr>
        <w:t>  placed</w:t>
      </w:r>
      <w:r w:rsidRPr="00C35D36">
        <w:rPr>
          <w:rFonts w:ascii="Arial" w:hAnsi="Arial" w:cs="Arial"/>
          <w:sz w:val="24"/>
          <w:szCs w:val="24"/>
        </w:rPr>
        <w:t xml:space="preserve"> the entire </w:t>
      </w:r>
      <w:r w:rsidR="00C35D36" w:rsidRPr="00C35D36">
        <w:rPr>
          <w:rFonts w:ascii="Arial" w:hAnsi="Arial" w:cs="Arial"/>
          <w:sz w:val="24"/>
          <w:szCs w:val="24"/>
        </w:rPr>
        <w:t>Luzon</w:t>
      </w:r>
      <w:r w:rsidRPr="00C35D36">
        <w:rPr>
          <w:rFonts w:ascii="Arial" w:hAnsi="Arial" w:cs="Arial"/>
          <w:sz w:val="24"/>
          <w:szCs w:val="24"/>
        </w:rPr>
        <w:t> area in the Philippines under "enhanced communit</w:t>
      </w:r>
      <w:r w:rsidR="00C35D36" w:rsidRPr="00C35D36">
        <w:rPr>
          <w:rFonts w:ascii="Arial" w:hAnsi="Arial" w:cs="Arial"/>
          <w:sz w:val="24"/>
          <w:szCs w:val="24"/>
        </w:rPr>
        <w:t xml:space="preserve">y quarantine </w:t>
      </w:r>
      <w:r w:rsidRPr="00C35D36">
        <w:rPr>
          <w:rFonts w:ascii="Arial" w:hAnsi="Arial" w:cs="Arial"/>
          <w:sz w:val="24"/>
          <w:szCs w:val="24"/>
        </w:rPr>
        <w:t>" (ECQ) which is effectively a total</w:t>
      </w:r>
      <w:r w:rsidR="00C35D36" w:rsidRPr="00C35D36">
        <w:rPr>
          <w:rFonts w:ascii="Arial" w:hAnsi="Arial" w:cs="Arial"/>
          <w:sz w:val="24"/>
          <w:szCs w:val="24"/>
        </w:rPr>
        <w:t xml:space="preserve"> lockdown</w:t>
      </w:r>
      <w:r w:rsidRPr="00C35D36">
        <w:rPr>
          <w:rFonts w:ascii="Arial" w:hAnsi="Arial" w:cs="Arial"/>
          <w:sz w:val="24"/>
          <w:szCs w:val="24"/>
        </w:rPr>
        <w:t>, restricting the movement of the population with exceptions, in response to the growing </w:t>
      </w:r>
      <w:r w:rsidR="00C35D36" w:rsidRPr="00C35D36">
        <w:rPr>
          <w:rFonts w:ascii="Arial" w:hAnsi="Arial" w:cs="Arial"/>
          <w:sz w:val="24"/>
          <w:szCs w:val="24"/>
        </w:rPr>
        <w:t>Corona Virus Disease</w:t>
      </w:r>
      <w:r w:rsidR="00C35D36" w:rsidRPr="00C35D36">
        <w:rPr>
          <w:rFonts w:ascii="Arial" w:hAnsi="Arial" w:cs="Arial"/>
        </w:rPr>
        <w:t xml:space="preserve"> 2019</w:t>
      </w:r>
      <w:r w:rsidRPr="00C35D36">
        <w:rPr>
          <w:rFonts w:ascii="Arial" w:hAnsi="Arial" w:cs="Arial"/>
          <w:sz w:val="24"/>
          <w:szCs w:val="24"/>
        </w:rPr>
        <w:t xml:space="preserve"> (COVID-19) </w:t>
      </w:r>
      <w:r w:rsidR="00486A5D">
        <w:rPr>
          <w:rFonts w:ascii="Arial" w:hAnsi="Arial" w:cs="Arial"/>
          <w:sz w:val="24"/>
          <w:szCs w:val="24"/>
        </w:rPr>
        <w:t xml:space="preserve">pandemic </w:t>
      </w:r>
      <w:r w:rsidRPr="00C35D36">
        <w:rPr>
          <w:rFonts w:ascii="Arial" w:hAnsi="Arial" w:cs="Arial"/>
          <w:sz w:val="24"/>
          <w:szCs w:val="24"/>
        </w:rPr>
        <w:t>in the country. Additional lockdown restrictions mandated the temporary closure of non-essential shops and businesses. This quarantine came two days after the implementation of the community quarantine of </w:t>
      </w:r>
      <w:r w:rsidR="00C35D36" w:rsidRPr="00C35D36">
        <w:rPr>
          <w:rFonts w:ascii="Arial" w:hAnsi="Arial" w:cs="Arial"/>
        </w:rPr>
        <w:t>Metro Manila</w:t>
      </w:r>
      <w:r w:rsidRPr="00C35D36">
        <w:rPr>
          <w:rFonts w:ascii="Arial" w:hAnsi="Arial" w:cs="Arial"/>
          <w:sz w:val="24"/>
          <w:szCs w:val="24"/>
        </w:rPr>
        <w:t>.</w:t>
      </w:r>
      <w:r w:rsidR="002212E1">
        <w:rPr>
          <w:rFonts w:ascii="Arial" w:hAnsi="Arial" w:cs="Arial"/>
          <w:sz w:val="24"/>
          <w:szCs w:val="24"/>
        </w:rPr>
        <w:t xml:space="preserve">  </w:t>
      </w:r>
    </w:p>
    <w:p w14:paraId="33EA2BED" w14:textId="77777777" w:rsidR="00421841" w:rsidRPr="00C35D36" w:rsidRDefault="00421841" w:rsidP="00864655">
      <w:pPr>
        <w:pStyle w:val="NoSpacing"/>
        <w:jc w:val="both"/>
        <w:rPr>
          <w:rFonts w:ascii="Arial" w:hAnsi="Arial" w:cs="Arial"/>
          <w:sz w:val="24"/>
          <w:szCs w:val="24"/>
        </w:rPr>
      </w:pPr>
    </w:p>
    <w:p w14:paraId="39A400FC" w14:textId="1C5F2FD6" w:rsidR="00421841" w:rsidRPr="00C35D36" w:rsidRDefault="00421841" w:rsidP="00F856F0">
      <w:pPr>
        <w:pStyle w:val="NoSpacing"/>
        <w:ind w:firstLine="720"/>
        <w:jc w:val="both"/>
        <w:rPr>
          <w:rFonts w:ascii="Arial" w:hAnsi="Arial" w:cs="Arial"/>
          <w:sz w:val="24"/>
          <w:szCs w:val="24"/>
        </w:rPr>
      </w:pPr>
      <w:r w:rsidRPr="00C35D36">
        <w:rPr>
          <w:rFonts w:ascii="Arial" w:hAnsi="Arial" w:cs="Arial"/>
          <w:sz w:val="24"/>
          <w:szCs w:val="24"/>
        </w:rPr>
        <w:t xml:space="preserve">The quarantine is originally set to last until April 12, 2020 </w:t>
      </w:r>
      <w:r w:rsidR="00F856F0">
        <w:rPr>
          <w:rFonts w:ascii="Arial" w:hAnsi="Arial" w:cs="Arial"/>
          <w:sz w:val="24"/>
          <w:szCs w:val="24"/>
        </w:rPr>
        <w:t>but was extended up to</w:t>
      </w:r>
      <w:r w:rsidRPr="00C35D36">
        <w:rPr>
          <w:rFonts w:ascii="Arial" w:hAnsi="Arial" w:cs="Arial"/>
          <w:sz w:val="24"/>
          <w:szCs w:val="24"/>
        </w:rPr>
        <w:t xml:space="preserve"> April 30, 2020. The Luzon ECQ caused the mobilization of the Philippine government agencies and local government units as well the passing of Republic Act 11489 or the "</w:t>
      </w:r>
      <w:proofErr w:type="spellStart"/>
      <w:r w:rsidR="00C35D36" w:rsidRPr="00C35D36">
        <w:rPr>
          <w:rFonts w:ascii="Arial" w:hAnsi="Arial" w:cs="Arial"/>
          <w:sz w:val="24"/>
          <w:szCs w:val="24"/>
        </w:rPr>
        <w:t>Bayanihan</w:t>
      </w:r>
      <w:proofErr w:type="spellEnd"/>
      <w:r w:rsidR="00C35D36" w:rsidRPr="00C35D36">
        <w:rPr>
          <w:rFonts w:ascii="Arial" w:hAnsi="Arial" w:cs="Arial"/>
          <w:sz w:val="24"/>
          <w:szCs w:val="24"/>
        </w:rPr>
        <w:t xml:space="preserve"> to Heal as One Act</w:t>
      </w:r>
      <w:r w:rsidRPr="00C35D36">
        <w:rPr>
          <w:rFonts w:ascii="Arial" w:hAnsi="Arial" w:cs="Arial"/>
          <w:sz w:val="24"/>
          <w:szCs w:val="24"/>
        </w:rPr>
        <w:t>" in order to fight the COVID-19 pandemic in the Philippines. There are economic, environmental, political, social and cultural impact of the lockdown, affecting around 57 million people being quarantined.</w:t>
      </w:r>
    </w:p>
    <w:p w14:paraId="63C68DE0" w14:textId="77777777" w:rsidR="00421841" w:rsidRPr="00C35D36" w:rsidRDefault="00421841" w:rsidP="00864655">
      <w:pPr>
        <w:pStyle w:val="NoSpacing"/>
        <w:jc w:val="both"/>
        <w:rPr>
          <w:rFonts w:ascii="Arial" w:hAnsi="Arial" w:cs="Arial"/>
          <w:sz w:val="24"/>
          <w:szCs w:val="24"/>
        </w:rPr>
      </w:pPr>
    </w:p>
    <w:p w14:paraId="533DAB68" w14:textId="2CFD300B" w:rsidR="00421841" w:rsidRPr="00C35D36" w:rsidRDefault="00421841" w:rsidP="007F0D38">
      <w:pPr>
        <w:pStyle w:val="NoSpacing"/>
        <w:ind w:firstLine="720"/>
        <w:jc w:val="both"/>
        <w:rPr>
          <w:rFonts w:ascii="Arial" w:hAnsi="Arial" w:cs="Arial"/>
          <w:sz w:val="24"/>
          <w:szCs w:val="24"/>
        </w:rPr>
      </w:pPr>
      <w:r w:rsidRPr="00C35D36">
        <w:rPr>
          <w:rFonts w:ascii="Arial" w:hAnsi="Arial" w:cs="Arial"/>
          <w:sz w:val="24"/>
          <w:szCs w:val="24"/>
        </w:rPr>
        <w:t>In response to this</w:t>
      </w:r>
      <w:r w:rsidR="007F0D38">
        <w:rPr>
          <w:rFonts w:ascii="Arial" w:hAnsi="Arial" w:cs="Arial"/>
          <w:sz w:val="24"/>
          <w:szCs w:val="24"/>
        </w:rPr>
        <w:t>,</w:t>
      </w:r>
      <w:r w:rsidRPr="00C35D36">
        <w:rPr>
          <w:rFonts w:ascii="Arial" w:hAnsi="Arial" w:cs="Arial"/>
          <w:sz w:val="24"/>
          <w:szCs w:val="24"/>
        </w:rPr>
        <w:t xml:space="preserve"> the Provincial Government of </w:t>
      </w:r>
      <w:proofErr w:type="spellStart"/>
      <w:r w:rsidRPr="00C35D36">
        <w:rPr>
          <w:rFonts w:ascii="Arial" w:hAnsi="Arial" w:cs="Arial"/>
          <w:sz w:val="24"/>
          <w:szCs w:val="24"/>
        </w:rPr>
        <w:t>Bulacan</w:t>
      </w:r>
      <w:proofErr w:type="spellEnd"/>
      <w:r w:rsidRPr="00C35D36">
        <w:rPr>
          <w:rFonts w:ascii="Arial" w:hAnsi="Arial" w:cs="Arial"/>
          <w:sz w:val="24"/>
          <w:szCs w:val="24"/>
        </w:rPr>
        <w:t xml:space="preserve"> issued </w:t>
      </w:r>
      <w:r w:rsidRPr="00C35D36">
        <w:rPr>
          <w:rFonts w:ascii="Arial" w:hAnsi="Arial" w:cs="Arial"/>
          <w:i/>
          <w:sz w:val="24"/>
          <w:szCs w:val="24"/>
        </w:rPr>
        <w:t xml:space="preserve">Executive Order No. 14 </w:t>
      </w:r>
      <w:r w:rsidR="007F0D38">
        <w:rPr>
          <w:rFonts w:ascii="Arial" w:hAnsi="Arial" w:cs="Arial"/>
          <w:sz w:val="24"/>
          <w:szCs w:val="24"/>
        </w:rPr>
        <w:t xml:space="preserve">signed by Governor </w:t>
      </w:r>
      <w:r w:rsidRPr="00C35D36">
        <w:rPr>
          <w:rFonts w:ascii="Arial" w:hAnsi="Arial" w:cs="Arial"/>
          <w:sz w:val="24"/>
          <w:szCs w:val="24"/>
        </w:rPr>
        <w:t xml:space="preserve">Daniel R. Fernando on the implementation of   </w:t>
      </w:r>
      <w:r w:rsidRPr="00C35D36">
        <w:rPr>
          <w:rFonts w:ascii="Arial" w:hAnsi="Arial" w:cs="Arial"/>
          <w:i/>
          <w:sz w:val="24"/>
          <w:szCs w:val="24"/>
        </w:rPr>
        <w:t>Enhanced Community Quarantine</w:t>
      </w:r>
      <w:r w:rsidRPr="00C35D36">
        <w:rPr>
          <w:rFonts w:ascii="Arial" w:hAnsi="Arial" w:cs="Arial"/>
          <w:sz w:val="24"/>
          <w:szCs w:val="24"/>
        </w:rPr>
        <w:t xml:space="preserve"> and </w:t>
      </w:r>
      <w:r w:rsidRPr="00C35D36">
        <w:rPr>
          <w:rFonts w:ascii="Arial" w:hAnsi="Arial" w:cs="Arial"/>
          <w:i/>
          <w:sz w:val="24"/>
          <w:szCs w:val="24"/>
        </w:rPr>
        <w:t>Social Distancing</w:t>
      </w:r>
      <w:r w:rsidR="007F0D38">
        <w:rPr>
          <w:rFonts w:ascii="Arial" w:hAnsi="Arial" w:cs="Arial"/>
          <w:sz w:val="24"/>
          <w:szCs w:val="24"/>
        </w:rPr>
        <w:t xml:space="preserve"> in </w:t>
      </w:r>
      <w:proofErr w:type="spellStart"/>
      <w:r w:rsidR="007F0D38">
        <w:rPr>
          <w:rFonts w:ascii="Arial" w:hAnsi="Arial" w:cs="Arial"/>
          <w:sz w:val="24"/>
          <w:szCs w:val="24"/>
        </w:rPr>
        <w:t>Bulacan</w:t>
      </w:r>
      <w:proofErr w:type="spellEnd"/>
      <w:r w:rsidR="007F0D38">
        <w:rPr>
          <w:rFonts w:ascii="Arial" w:hAnsi="Arial" w:cs="Arial"/>
          <w:sz w:val="24"/>
          <w:szCs w:val="24"/>
        </w:rPr>
        <w:t xml:space="preserve">.  </w:t>
      </w:r>
      <w:r w:rsidRPr="00C35D36">
        <w:rPr>
          <w:rFonts w:ascii="Arial" w:hAnsi="Arial" w:cs="Arial"/>
          <w:sz w:val="24"/>
          <w:szCs w:val="24"/>
        </w:rPr>
        <w:t>Governor</w:t>
      </w:r>
      <w:r w:rsidR="007F0D38">
        <w:rPr>
          <w:rFonts w:ascii="Arial" w:hAnsi="Arial" w:cs="Arial"/>
          <w:sz w:val="24"/>
          <w:szCs w:val="24"/>
        </w:rPr>
        <w:t xml:space="preserve"> Fernando</w:t>
      </w:r>
      <w:r w:rsidRPr="00C35D36">
        <w:rPr>
          <w:rFonts w:ascii="Arial" w:hAnsi="Arial" w:cs="Arial"/>
          <w:sz w:val="24"/>
          <w:szCs w:val="24"/>
        </w:rPr>
        <w:t xml:space="preserve"> also signed Resolution </w:t>
      </w:r>
      <w:r w:rsidR="007F0D38">
        <w:rPr>
          <w:rFonts w:ascii="Arial" w:hAnsi="Arial" w:cs="Arial"/>
          <w:sz w:val="24"/>
          <w:szCs w:val="24"/>
        </w:rPr>
        <w:t xml:space="preserve">No. </w:t>
      </w:r>
      <w:r w:rsidRPr="00C35D36">
        <w:rPr>
          <w:rFonts w:ascii="Arial" w:hAnsi="Arial" w:cs="Arial"/>
          <w:sz w:val="24"/>
          <w:szCs w:val="24"/>
        </w:rPr>
        <w:t>110</w:t>
      </w:r>
      <w:r w:rsidR="007F0D38">
        <w:rPr>
          <w:rFonts w:ascii="Arial" w:hAnsi="Arial" w:cs="Arial"/>
          <w:sz w:val="24"/>
          <w:szCs w:val="24"/>
        </w:rPr>
        <w:t>,</w:t>
      </w:r>
      <w:r w:rsidRPr="00C35D36">
        <w:rPr>
          <w:rFonts w:ascii="Arial" w:hAnsi="Arial" w:cs="Arial"/>
          <w:sz w:val="24"/>
          <w:szCs w:val="24"/>
        </w:rPr>
        <w:t xml:space="preserve"> S</w:t>
      </w:r>
      <w:r w:rsidR="007F0D38">
        <w:rPr>
          <w:rFonts w:ascii="Arial" w:hAnsi="Arial" w:cs="Arial"/>
          <w:sz w:val="24"/>
          <w:szCs w:val="24"/>
        </w:rPr>
        <w:t>.</w:t>
      </w:r>
      <w:r w:rsidRPr="00C35D36">
        <w:rPr>
          <w:rFonts w:ascii="Arial" w:hAnsi="Arial" w:cs="Arial"/>
          <w:sz w:val="24"/>
          <w:szCs w:val="24"/>
        </w:rPr>
        <w:t xml:space="preserve">220 </w:t>
      </w:r>
      <w:r w:rsidR="007F0D38" w:rsidRPr="00C35D36">
        <w:rPr>
          <w:rFonts w:ascii="Arial" w:hAnsi="Arial" w:cs="Arial"/>
          <w:sz w:val="24"/>
          <w:szCs w:val="24"/>
        </w:rPr>
        <w:t>last March 19, 2020</w:t>
      </w:r>
      <w:r w:rsidR="007F0D38">
        <w:rPr>
          <w:rFonts w:ascii="Arial" w:hAnsi="Arial" w:cs="Arial"/>
          <w:sz w:val="24"/>
          <w:szCs w:val="24"/>
        </w:rPr>
        <w:t xml:space="preserve"> </w:t>
      </w:r>
      <w:r w:rsidRPr="00C35D36">
        <w:rPr>
          <w:rFonts w:ascii="Arial" w:hAnsi="Arial" w:cs="Arial"/>
          <w:sz w:val="24"/>
          <w:szCs w:val="24"/>
        </w:rPr>
        <w:t>declaring the Province</w:t>
      </w:r>
      <w:r w:rsidR="007F0D38">
        <w:rPr>
          <w:rFonts w:ascii="Arial" w:hAnsi="Arial" w:cs="Arial"/>
          <w:sz w:val="24"/>
          <w:szCs w:val="24"/>
        </w:rPr>
        <w:t xml:space="preserve"> of </w:t>
      </w:r>
      <w:proofErr w:type="spellStart"/>
      <w:r w:rsidR="007F0D38">
        <w:rPr>
          <w:rFonts w:ascii="Arial" w:hAnsi="Arial" w:cs="Arial"/>
          <w:sz w:val="24"/>
          <w:szCs w:val="24"/>
        </w:rPr>
        <w:t>Bulacan</w:t>
      </w:r>
      <w:proofErr w:type="spellEnd"/>
      <w:r w:rsidRPr="00C35D36">
        <w:rPr>
          <w:rFonts w:ascii="Arial" w:hAnsi="Arial" w:cs="Arial"/>
          <w:sz w:val="24"/>
          <w:szCs w:val="24"/>
        </w:rPr>
        <w:t xml:space="preserve"> under state of calamity due to COVID 19.</w:t>
      </w:r>
      <w:r w:rsidR="00C35D36" w:rsidRPr="00C35D36">
        <w:rPr>
          <w:rFonts w:ascii="Arial" w:hAnsi="Arial" w:cs="Arial"/>
          <w:sz w:val="24"/>
          <w:szCs w:val="24"/>
        </w:rPr>
        <w:t xml:space="preserve">) </w:t>
      </w:r>
      <w:r w:rsidR="00C35D36" w:rsidRPr="00C35D36">
        <w:rPr>
          <w:rFonts w:ascii="Arial" w:hAnsi="Arial" w:cs="Arial"/>
          <w:i/>
          <w:iCs/>
          <w:sz w:val="16"/>
          <w:szCs w:val="16"/>
        </w:rPr>
        <w:t xml:space="preserve">(source PDRRMO </w:t>
      </w:r>
      <w:proofErr w:type="spellStart"/>
      <w:r w:rsidR="00C35D36" w:rsidRPr="00C35D36">
        <w:rPr>
          <w:rFonts w:ascii="Arial" w:hAnsi="Arial" w:cs="Arial"/>
          <w:i/>
          <w:iCs/>
          <w:sz w:val="16"/>
          <w:szCs w:val="16"/>
        </w:rPr>
        <w:t>Bulacan</w:t>
      </w:r>
      <w:proofErr w:type="spellEnd"/>
      <w:r w:rsidR="00C35D36" w:rsidRPr="00C35D36">
        <w:rPr>
          <w:rFonts w:ascii="Arial" w:hAnsi="Arial" w:cs="Arial"/>
          <w:i/>
          <w:iCs/>
          <w:sz w:val="16"/>
          <w:szCs w:val="16"/>
        </w:rPr>
        <w:t xml:space="preserve"> Rescue)</w:t>
      </w:r>
    </w:p>
    <w:p w14:paraId="7FE5973C" w14:textId="77777777" w:rsidR="00421841" w:rsidRPr="00C35D36" w:rsidRDefault="00421841" w:rsidP="00864655">
      <w:pPr>
        <w:pStyle w:val="NoSpacing"/>
        <w:jc w:val="both"/>
        <w:rPr>
          <w:rFonts w:ascii="Arial" w:hAnsi="Arial" w:cs="Arial"/>
          <w:sz w:val="24"/>
          <w:szCs w:val="24"/>
        </w:rPr>
      </w:pPr>
    </w:p>
    <w:p w14:paraId="25E7CC90" w14:textId="79816903" w:rsidR="00421841" w:rsidRPr="00C35D36" w:rsidRDefault="007F0D38" w:rsidP="007F0D38">
      <w:pPr>
        <w:pStyle w:val="NoSpacing"/>
        <w:ind w:firstLine="284"/>
        <w:jc w:val="both"/>
        <w:rPr>
          <w:rFonts w:ascii="Arial" w:hAnsi="Arial" w:cs="Arial"/>
          <w:sz w:val="24"/>
          <w:szCs w:val="24"/>
        </w:rPr>
      </w:pPr>
      <w:r>
        <w:rPr>
          <w:rFonts w:ascii="Arial" w:hAnsi="Arial" w:cs="Arial"/>
          <w:sz w:val="24"/>
          <w:szCs w:val="24"/>
        </w:rPr>
        <w:t xml:space="preserve">The </w:t>
      </w:r>
      <w:proofErr w:type="spellStart"/>
      <w:r w:rsidR="00421841" w:rsidRPr="00C35D36">
        <w:rPr>
          <w:rFonts w:ascii="Arial" w:hAnsi="Arial" w:cs="Arial"/>
          <w:sz w:val="24"/>
          <w:szCs w:val="24"/>
        </w:rPr>
        <w:t>DepEd</w:t>
      </w:r>
      <w:proofErr w:type="spellEnd"/>
      <w:r w:rsidR="00421841" w:rsidRPr="00C35D36">
        <w:rPr>
          <w:rFonts w:ascii="Arial" w:hAnsi="Arial" w:cs="Arial"/>
          <w:sz w:val="24"/>
          <w:szCs w:val="24"/>
        </w:rPr>
        <w:t xml:space="preserve"> </w:t>
      </w:r>
      <w:r>
        <w:rPr>
          <w:rFonts w:ascii="Arial" w:hAnsi="Arial" w:cs="Arial"/>
          <w:sz w:val="24"/>
          <w:szCs w:val="24"/>
        </w:rPr>
        <w:t xml:space="preserve">Schools Division of </w:t>
      </w:r>
      <w:proofErr w:type="spellStart"/>
      <w:r w:rsidR="00421841" w:rsidRPr="00C35D36">
        <w:rPr>
          <w:rFonts w:ascii="Arial" w:hAnsi="Arial" w:cs="Arial"/>
          <w:sz w:val="24"/>
          <w:szCs w:val="24"/>
        </w:rPr>
        <w:t>Bulac</w:t>
      </w:r>
      <w:r>
        <w:rPr>
          <w:rFonts w:ascii="Arial" w:hAnsi="Arial" w:cs="Arial"/>
          <w:sz w:val="24"/>
          <w:szCs w:val="24"/>
        </w:rPr>
        <w:t>an</w:t>
      </w:r>
      <w:proofErr w:type="spellEnd"/>
      <w:r>
        <w:rPr>
          <w:rFonts w:ascii="Arial" w:hAnsi="Arial" w:cs="Arial"/>
          <w:sz w:val="24"/>
          <w:szCs w:val="24"/>
        </w:rPr>
        <w:t xml:space="preserve"> did not cease in searching for</w:t>
      </w:r>
      <w:r w:rsidR="00421841" w:rsidRPr="00C35D36">
        <w:rPr>
          <w:rFonts w:ascii="Arial" w:hAnsi="Arial" w:cs="Arial"/>
          <w:sz w:val="24"/>
          <w:szCs w:val="24"/>
        </w:rPr>
        <w:t xml:space="preserve"> different ways on how it can deliver its services through competent educators. With this contingency plan</w:t>
      </w:r>
      <w:r w:rsidR="00605DD8" w:rsidRPr="00C35D36">
        <w:rPr>
          <w:rFonts w:ascii="Arial" w:hAnsi="Arial" w:cs="Arial"/>
          <w:sz w:val="24"/>
          <w:szCs w:val="24"/>
        </w:rPr>
        <w:t>,</w:t>
      </w:r>
      <w:r w:rsidR="00421841" w:rsidRPr="00C35D36">
        <w:rPr>
          <w:rFonts w:ascii="Arial" w:hAnsi="Arial" w:cs="Arial"/>
          <w:sz w:val="24"/>
          <w:szCs w:val="24"/>
        </w:rPr>
        <w:t xml:space="preserve"> the various units of this institution will respond to the needs of education in the new normal set-up.</w:t>
      </w:r>
      <w:r>
        <w:rPr>
          <w:rFonts w:ascii="Arial" w:hAnsi="Arial" w:cs="Arial"/>
          <w:sz w:val="24"/>
          <w:szCs w:val="24"/>
        </w:rPr>
        <w:t xml:space="preserve">    </w:t>
      </w:r>
    </w:p>
    <w:p w14:paraId="489F7C37" w14:textId="77777777" w:rsidR="00421841" w:rsidRPr="00C35D36" w:rsidRDefault="00421841" w:rsidP="00864655">
      <w:pPr>
        <w:pStyle w:val="NoSpacing"/>
        <w:rPr>
          <w:rFonts w:ascii="Arial" w:eastAsia="Arial" w:hAnsi="Arial" w:cs="Arial"/>
          <w:sz w:val="24"/>
          <w:szCs w:val="24"/>
        </w:rPr>
      </w:pPr>
    </w:p>
    <w:p w14:paraId="296D23E5" w14:textId="77777777" w:rsidR="00421841" w:rsidRPr="00C35D36" w:rsidRDefault="00421841" w:rsidP="00864655">
      <w:pPr>
        <w:pStyle w:val="NoSpacing"/>
        <w:rPr>
          <w:rFonts w:ascii="Arial" w:eastAsia="Arial" w:hAnsi="Arial" w:cs="Arial"/>
          <w:sz w:val="24"/>
          <w:szCs w:val="24"/>
        </w:rPr>
      </w:pPr>
    </w:p>
    <w:p w14:paraId="5B06E0D5" w14:textId="77777777" w:rsidR="00421841" w:rsidRPr="00C35D36" w:rsidRDefault="00421841" w:rsidP="00A44A73">
      <w:pPr>
        <w:pStyle w:val="ListParagraph"/>
        <w:numPr>
          <w:ilvl w:val="0"/>
          <w:numId w:val="6"/>
        </w:numPr>
        <w:spacing w:after="160" w:line="259" w:lineRule="auto"/>
        <w:ind w:left="426" w:hanging="426"/>
        <w:jc w:val="both"/>
        <w:rPr>
          <w:rFonts w:ascii="Arial" w:hAnsi="Arial" w:cs="Arial"/>
          <w:b/>
          <w:bCs/>
          <w:szCs w:val="24"/>
        </w:rPr>
      </w:pPr>
      <w:r w:rsidRPr="00C35D36">
        <w:rPr>
          <w:rFonts w:ascii="Arial" w:hAnsi="Arial" w:cs="Arial"/>
          <w:b/>
          <w:bCs/>
          <w:szCs w:val="24"/>
        </w:rPr>
        <w:t>OBJECTIVES</w:t>
      </w:r>
    </w:p>
    <w:p w14:paraId="31EC20A6" w14:textId="44C02381" w:rsidR="00421841" w:rsidRDefault="00421841" w:rsidP="00A44A73">
      <w:pPr>
        <w:ind w:firstLine="360"/>
        <w:jc w:val="both"/>
        <w:rPr>
          <w:rFonts w:ascii="Arial" w:hAnsi="Arial" w:cs="Arial"/>
          <w:szCs w:val="24"/>
        </w:rPr>
      </w:pPr>
      <w:r w:rsidRPr="00C35D36">
        <w:rPr>
          <w:rFonts w:ascii="Arial" w:hAnsi="Arial" w:cs="Arial"/>
          <w:szCs w:val="24"/>
        </w:rPr>
        <w:t xml:space="preserve">This is the </w:t>
      </w:r>
      <w:proofErr w:type="spellStart"/>
      <w:r w:rsidRPr="00C35D36">
        <w:rPr>
          <w:rFonts w:ascii="Arial" w:hAnsi="Arial" w:cs="Arial"/>
          <w:szCs w:val="24"/>
        </w:rPr>
        <w:t>DepEd</w:t>
      </w:r>
      <w:proofErr w:type="spellEnd"/>
      <w:r w:rsidRPr="00C35D36">
        <w:rPr>
          <w:rFonts w:ascii="Arial" w:hAnsi="Arial" w:cs="Arial"/>
          <w:szCs w:val="24"/>
        </w:rPr>
        <w:t xml:space="preserve"> Contingency Plan for the Corona Virus Disease 19 </w:t>
      </w:r>
      <w:proofErr w:type="gramStart"/>
      <w:r w:rsidRPr="00C35D36">
        <w:rPr>
          <w:rFonts w:ascii="Arial" w:hAnsi="Arial" w:cs="Arial"/>
          <w:szCs w:val="24"/>
        </w:rPr>
        <w:t>( COVID</w:t>
      </w:r>
      <w:proofErr w:type="gramEnd"/>
      <w:r w:rsidRPr="00C35D36">
        <w:rPr>
          <w:rFonts w:ascii="Arial" w:hAnsi="Arial" w:cs="Arial"/>
          <w:szCs w:val="24"/>
        </w:rPr>
        <w:t xml:space="preserve"> 19). This document was developed by the Disaster Risk Reduction and Management Service (DRRMS), Disaster Management Group members of the Central Office, Regional and Division DRRM Coordinators of the affected and assisting</w:t>
      </w:r>
      <w:r w:rsidRPr="006B2E1D">
        <w:rPr>
          <w:rFonts w:ascii="Arial" w:hAnsi="Arial" w:cs="Arial"/>
          <w:szCs w:val="24"/>
        </w:rPr>
        <w:t xml:space="preserve"> regions.</w:t>
      </w:r>
    </w:p>
    <w:p w14:paraId="1A1EDAEA" w14:textId="2CC10EB0" w:rsidR="00A44A73" w:rsidRDefault="00A44A73" w:rsidP="00A44A73">
      <w:pPr>
        <w:ind w:firstLine="360"/>
        <w:jc w:val="both"/>
        <w:rPr>
          <w:rFonts w:ascii="Arial" w:hAnsi="Arial" w:cs="Arial"/>
          <w:szCs w:val="24"/>
        </w:rPr>
      </w:pPr>
    </w:p>
    <w:p w14:paraId="4AAD4EE7" w14:textId="7A147F1C" w:rsidR="00421841" w:rsidRPr="006B2E1D" w:rsidRDefault="00421841" w:rsidP="00A44A73">
      <w:pPr>
        <w:ind w:left="360"/>
        <w:jc w:val="both"/>
        <w:rPr>
          <w:rFonts w:ascii="Arial" w:hAnsi="Arial" w:cs="Arial"/>
          <w:szCs w:val="24"/>
        </w:rPr>
      </w:pPr>
    </w:p>
    <w:p w14:paraId="75B8E282" w14:textId="77777777" w:rsidR="00421841" w:rsidRPr="006B2E1D" w:rsidRDefault="00421841" w:rsidP="00864655">
      <w:pPr>
        <w:ind w:left="360"/>
        <w:rPr>
          <w:rFonts w:ascii="Arial" w:hAnsi="Arial" w:cs="Arial"/>
          <w:b/>
          <w:bCs/>
          <w:szCs w:val="24"/>
        </w:rPr>
      </w:pPr>
      <w:r w:rsidRPr="006B2E1D">
        <w:rPr>
          <w:rFonts w:ascii="Arial" w:hAnsi="Arial" w:cs="Arial"/>
          <w:b/>
          <w:bCs/>
          <w:szCs w:val="24"/>
        </w:rPr>
        <w:t>This Contingency Plan aims to:</w:t>
      </w:r>
    </w:p>
    <w:p w14:paraId="53C4E7FB" w14:textId="29D795CD" w:rsidR="00421841" w:rsidRPr="00A44A73" w:rsidRDefault="00A44A73" w:rsidP="00A44A73">
      <w:pPr>
        <w:pStyle w:val="ListParagraph"/>
        <w:numPr>
          <w:ilvl w:val="0"/>
          <w:numId w:val="7"/>
        </w:numPr>
        <w:spacing w:after="160" w:line="259" w:lineRule="auto"/>
        <w:jc w:val="both"/>
        <w:rPr>
          <w:rFonts w:ascii="Arial" w:hAnsi="Arial" w:cs="Arial"/>
          <w:b/>
          <w:bCs/>
          <w:szCs w:val="24"/>
        </w:rPr>
      </w:pPr>
      <w:r>
        <w:rPr>
          <w:rFonts w:ascii="Arial" w:hAnsi="Arial" w:cs="Arial"/>
          <w:szCs w:val="24"/>
        </w:rPr>
        <w:t>a</w:t>
      </w:r>
      <w:r w:rsidR="00421841" w:rsidRPr="006B2E1D">
        <w:rPr>
          <w:rFonts w:ascii="Arial" w:hAnsi="Arial" w:cs="Arial"/>
          <w:szCs w:val="24"/>
        </w:rPr>
        <w:t>lign with the Harmonized National Conti</w:t>
      </w:r>
      <w:r>
        <w:rPr>
          <w:rFonts w:ascii="Arial" w:hAnsi="Arial" w:cs="Arial"/>
          <w:szCs w:val="24"/>
        </w:rPr>
        <w:t xml:space="preserve">ngency Plan for the COVID 19 </w:t>
      </w:r>
      <w:r w:rsidR="00421841" w:rsidRPr="00A44A73">
        <w:rPr>
          <w:rFonts w:ascii="Arial" w:hAnsi="Arial" w:cs="Arial"/>
          <w:szCs w:val="24"/>
        </w:rPr>
        <w:t xml:space="preserve">of the National Disaster Risk Reduction </w:t>
      </w:r>
      <w:r w:rsidRPr="00A44A73">
        <w:rPr>
          <w:rFonts w:ascii="Arial" w:hAnsi="Arial" w:cs="Arial"/>
          <w:szCs w:val="24"/>
        </w:rPr>
        <w:t>and Management Council (NDRRMC);</w:t>
      </w:r>
    </w:p>
    <w:p w14:paraId="4404786D" w14:textId="02B05B0C" w:rsidR="00421841" w:rsidRPr="006B2E1D" w:rsidRDefault="00A44A73" w:rsidP="00A44A73">
      <w:pPr>
        <w:pStyle w:val="ListParagraph"/>
        <w:numPr>
          <w:ilvl w:val="0"/>
          <w:numId w:val="7"/>
        </w:numPr>
        <w:spacing w:after="160" w:line="259" w:lineRule="auto"/>
        <w:jc w:val="both"/>
        <w:rPr>
          <w:rFonts w:ascii="Arial" w:hAnsi="Arial" w:cs="Arial"/>
          <w:b/>
          <w:bCs/>
          <w:szCs w:val="24"/>
        </w:rPr>
      </w:pPr>
      <w:r>
        <w:rPr>
          <w:rFonts w:ascii="Arial" w:hAnsi="Arial" w:cs="Arial"/>
          <w:szCs w:val="24"/>
        </w:rPr>
        <w:t>e</w:t>
      </w:r>
      <w:r w:rsidR="00421841" w:rsidRPr="006B2E1D">
        <w:rPr>
          <w:rFonts w:ascii="Arial" w:hAnsi="Arial" w:cs="Arial"/>
          <w:szCs w:val="24"/>
        </w:rPr>
        <w:t xml:space="preserve">stablish the coordination and communication mechanisms </w:t>
      </w:r>
      <w:r w:rsidR="005F134E">
        <w:rPr>
          <w:rFonts w:ascii="Arial" w:hAnsi="Arial" w:cs="Arial"/>
          <w:szCs w:val="24"/>
        </w:rPr>
        <w:t>with</w:t>
      </w:r>
      <w:r w:rsidR="00421841" w:rsidRPr="006B2E1D">
        <w:rPr>
          <w:rFonts w:ascii="Arial" w:hAnsi="Arial" w:cs="Arial"/>
          <w:szCs w:val="24"/>
        </w:rPr>
        <w:t xml:space="preserve"> the </w:t>
      </w:r>
      <w:proofErr w:type="spellStart"/>
      <w:r>
        <w:rPr>
          <w:rFonts w:ascii="Arial" w:hAnsi="Arial" w:cs="Arial"/>
          <w:szCs w:val="24"/>
        </w:rPr>
        <w:t>DepEd</w:t>
      </w:r>
      <w:proofErr w:type="spellEnd"/>
      <w:r>
        <w:rPr>
          <w:rFonts w:ascii="Arial" w:hAnsi="Arial" w:cs="Arial"/>
          <w:szCs w:val="24"/>
        </w:rPr>
        <w:t xml:space="preserve"> Central O</w:t>
      </w:r>
      <w:r w:rsidR="00421841" w:rsidRPr="006B2E1D">
        <w:rPr>
          <w:rFonts w:ascii="Arial" w:hAnsi="Arial" w:cs="Arial"/>
          <w:szCs w:val="24"/>
        </w:rPr>
        <w:t>ffice and the affected and assisting region</w:t>
      </w:r>
      <w:r w:rsidR="005F134E">
        <w:rPr>
          <w:rFonts w:ascii="Arial" w:hAnsi="Arial" w:cs="Arial"/>
          <w:szCs w:val="24"/>
        </w:rPr>
        <w:t>s</w:t>
      </w:r>
      <w:r>
        <w:rPr>
          <w:rFonts w:ascii="Arial" w:hAnsi="Arial" w:cs="Arial"/>
          <w:szCs w:val="24"/>
        </w:rPr>
        <w:t>;</w:t>
      </w:r>
    </w:p>
    <w:p w14:paraId="7A8CCB2E" w14:textId="68292A21" w:rsidR="00421841" w:rsidRPr="006B2E1D" w:rsidRDefault="00A44A73" w:rsidP="00A44A73">
      <w:pPr>
        <w:pStyle w:val="ListParagraph"/>
        <w:numPr>
          <w:ilvl w:val="0"/>
          <w:numId w:val="7"/>
        </w:numPr>
        <w:spacing w:after="160" w:line="259" w:lineRule="auto"/>
        <w:jc w:val="both"/>
        <w:rPr>
          <w:rFonts w:ascii="Arial" w:hAnsi="Arial" w:cs="Arial"/>
          <w:b/>
          <w:bCs/>
          <w:szCs w:val="24"/>
        </w:rPr>
      </w:pPr>
      <w:r>
        <w:rPr>
          <w:rFonts w:ascii="Arial" w:hAnsi="Arial" w:cs="Arial"/>
          <w:szCs w:val="24"/>
        </w:rPr>
        <w:t>s</w:t>
      </w:r>
      <w:r w:rsidR="00421841" w:rsidRPr="006B2E1D">
        <w:rPr>
          <w:rFonts w:ascii="Arial" w:hAnsi="Arial" w:cs="Arial"/>
          <w:szCs w:val="24"/>
        </w:rPr>
        <w:t xml:space="preserve">et the response and rehabilitation or early recovery roles and functions of the </w:t>
      </w:r>
      <w:r w:rsidR="005F134E">
        <w:rPr>
          <w:rFonts w:ascii="Arial" w:hAnsi="Arial" w:cs="Arial"/>
          <w:szCs w:val="24"/>
        </w:rPr>
        <w:t>Schools Division</w:t>
      </w:r>
      <w:r w:rsidR="00421841" w:rsidRPr="006B2E1D">
        <w:rPr>
          <w:rFonts w:ascii="Arial" w:hAnsi="Arial" w:cs="Arial"/>
          <w:szCs w:val="24"/>
        </w:rPr>
        <w:t xml:space="preserve"> Office for p</w:t>
      </w:r>
      <w:r>
        <w:rPr>
          <w:rFonts w:ascii="Arial" w:hAnsi="Arial" w:cs="Arial"/>
          <w:szCs w:val="24"/>
        </w:rPr>
        <w:t>urposes of education continuity;</w:t>
      </w:r>
    </w:p>
    <w:p w14:paraId="065B9EE6" w14:textId="6B5AF9FF" w:rsidR="00421841" w:rsidRPr="006B2E1D" w:rsidRDefault="00A44A73" w:rsidP="00A44A73">
      <w:pPr>
        <w:pStyle w:val="ListParagraph"/>
        <w:numPr>
          <w:ilvl w:val="0"/>
          <w:numId w:val="7"/>
        </w:numPr>
        <w:spacing w:after="160" w:line="259" w:lineRule="auto"/>
        <w:jc w:val="both"/>
        <w:rPr>
          <w:rFonts w:ascii="Arial" w:hAnsi="Arial" w:cs="Arial"/>
          <w:b/>
          <w:bCs/>
          <w:szCs w:val="24"/>
        </w:rPr>
      </w:pPr>
      <w:r>
        <w:rPr>
          <w:rFonts w:ascii="Arial" w:hAnsi="Arial" w:cs="Arial"/>
          <w:szCs w:val="24"/>
        </w:rPr>
        <w:t>p</w:t>
      </w:r>
      <w:r w:rsidR="00421841" w:rsidRPr="006B2E1D">
        <w:rPr>
          <w:rFonts w:ascii="Arial" w:hAnsi="Arial" w:cs="Arial"/>
          <w:szCs w:val="24"/>
        </w:rPr>
        <w:t xml:space="preserve">rovide guidance for the continuing capacity building of </w:t>
      </w:r>
      <w:proofErr w:type="spellStart"/>
      <w:r w:rsidR="00421841" w:rsidRPr="006B2E1D">
        <w:rPr>
          <w:rFonts w:ascii="Arial" w:hAnsi="Arial" w:cs="Arial"/>
          <w:szCs w:val="24"/>
        </w:rPr>
        <w:t>De</w:t>
      </w:r>
      <w:r w:rsidR="005F134E">
        <w:rPr>
          <w:rFonts w:ascii="Arial" w:hAnsi="Arial" w:cs="Arial"/>
          <w:szCs w:val="24"/>
        </w:rPr>
        <w:t>pEd</w:t>
      </w:r>
      <w:proofErr w:type="spellEnd"/>
      <w:r w:rsidR="005F134E">
        <w:rPr>
          <w:rFonts w:ascii="Arial" w:hAnsi="Arial" w:cs="Arial"/>
          <w:szCs w:val="24"/>
        </w:rPr>
        <w:t xml:space="preserve"> Schools Division Office, District Offices </w:t>
      </w:r>
      <w:r>
        <w:rPr>
          <w:rFonts w:ascii="Arial" w:hAnsi="Arial" w:cs="Arial"/>
          <w:szCs w:val="24"/>
        </w:rPr>
        <w:t>and schools;</w:t>
      </w:r>
    </w:p>
    <w:p w14:paraId="03EB8259" w14:textId="5B4C89D7" w:rsidR="00421841" w:rsidRPr="006B2E1D" w:rsidRDefault="00A44A73" w:rsidP="00A44A73">
      <w:pPr>
        <w:pStyle w:val="ListParagraph"/>
        <w:numPr>
          <w:ilvl w:val="0"/>
          <w:numId w:val="7"/>
        </w:numPr>
        <w:spacing w:after="160" w:line="259" w:lineRule="auto"/>
        <w:jc w:val="both"/>
        <w:rPr>
          <w:rFonts w:ascii="Arial" w:hAnsi="Arial" w:cs="Arial"/>
          <w:b/>
          <w:bCs/>
          <w:szCs w:val="24"/>
        </w:rPr>
      </w:pPr>
      <w:r>
        <w:rPr>
          <w:rFonts w:ascii="Arial" w:hAnsi="Arial" w:cs="Arial"/>
          <w:szCs w:val="24"/>
        </w:rPr>
        <w:t>d</w:t>
      </w:r>
      <w:r w:rsidR="00421841" w:rsidRPr="006B2E1D">
        <w:rPr>
          <w:rFonts w:ascii="Arial" w:hAnsi="Arial" w:cs="Arial"/>
          <w:szCs w:val="24"/>
        </w:rPr>
        <w:t>etermine the preparedness</w:t>
      </w:r>
      <w:r>
        <w:rPr>
          <w:rFonts w:ascii="Arial" w:hAnsi="Arial" w:cs="Arial"/>
          <w:szCs w:val="24"/>
        </w:rPr>
        <w:t>,</w:t>
      </w:r>
      <w:r w:rsidR="00421841" w:rsidRPr="006B2E1D">
        <w:rPr>
          <w:rFonts w:ascii="Arial" w:hAnsi="Arial" w:cs="Arial"/>
          <w:szCs w:val="24"/>
        </w:rPr>
        <w:t xml:space="preserve"> and prevention and mitigation measures to red</w:t>
      </w:r>
      <w:r>
        <w:rPr>
          <w:rFonts w:ascii="Arial" w:hAnsi="Arial" w:cs="Arial"/>
          <w:szCs w:val="24"/>
        </w:rPr>
        <w:t>uce the impacts of the COVID 19; and</w:t>
      </w:r>
    </w:p>
    <w:p w14:paraId="7CF44AEC" w14:textId="3ECFFA8A" w:rsidR="00421841" w:rsidRPr="006B2E1D" w:rsidRDefault="00A44A73" w:rsidP="00A44A73">
      <w:pPr>
        <w:pStyle w:val="ListParagraph"/>
        <w:numPr>
          <w:ilvl w:val="0"/>
          <w:numId w:val="7"/>
        </w:numPr>
        <w:spacing w:after="160" w:line="259" w:lineRule="auto"/>
        <w:jc w:val="both"/>
        <w:rPr>
          <w:rFonts w:ascii="Arial" w:hAnsi="Arial" w:cs="Arial"/>
          <w:b/>
          <w:bCs/>
          <w:szCs w:val="24"/>
        </w:rPr>
      </w:pPr>
      <w:r>
        <w:rPr>
          <w:rFonts w:ascii="Arial" w:hAnsi="Arial" w:cs="Arial"/>
          <w:szCs w:val="24"/>
        </w:rPr>
        <w:t>s</w:t>
      </w:r>
      <w:r w:rsidR="00421841" w:rsidRPr="006B2E1D">
        <w:rPr>
          <w:rFonts w:ascii="Arial" w:hAnsi="Arial" w:cs="Arial"/>
          <w:szCs w:val="24"/>
        </w:rPr>
        <w:t>upport the identification of needed equipment and supplies to reduce the impacts of the COVID 19</w:t>
      </w:r>
      <w:r>
        <w:rPr>
          <w:rFonts w:ascii="Arial" w:hAnsi="Arial" w:cs="Arial"/>
          <w:szCs w:val="24"/>
        </w:rPr>
        <w:t>, like personal p</w:t>
      </w:r>
      <w:r w:rsidR="005F134E">
        <w:rPr>
          <w:rFonts w:ascii="Arial" w:hAnsi="Arial" w:cs="Arial"/>
          <w:szCs w:val="24"/>
        </w:rPr>
        <w:t>rotective equipment and facemasks</w:t>
      </w:r>
      <w:r>
        <w:rPr>
          <w:rFonts w:ascii="Arial" w:hAnsi="Arial" w:cs="Arial"/>
          <w:szCs w:val="24"/>
        </w:rPr>
        <w:t xml:space="preserve">.  </w:t>
      </w:r>
    </w:p>
    <w:p w14:paraId="42EB4196" w14:textId="77777777" w:rsidR="00421841" w:rsidRPr="003667ED" w:rsidRDefault="00421841" w:rsidP="00864655">
      <w:pPr>
        <w:pStyle w:val="NoSpacing"/>
        <w:rPr>
          <w:rFonts w:ascii="Arial" w:eastAsia="Arial" w:hAnsi="Arial" w:cs="Arial"/>
          <w:sz w:val="18"/>
          <w:szCs w:val="18"/>
        </w:rPr>
      </w:pPr>
    </w:p>
    <w:p w14:paraId="563FE917" w14:textId="55E6293A" w:rsidR="00421841" w:rsidRPr="00CF157B" w:rsidRDefault="00421841" w:rsidP="00CF157B">
      <w:pPr>
        <w:pStyle w:val="ListParagraph"/>
        <w:numPr>
          <w:ilvl w:val="0"/>
          <w:numId w:val="16"/>
        </w:numPr>
        <w:spacing w:line="0" w:lineRule="atLeast"/>
        <w:rPr>
          <w:rFonts w:ascii="Arial" w:eastAsia="Arial" w:hAnsi="Arial" w:cs="Arial"/>
          <w:b/>
          <w:szCs w:val="24"/>
        </w:rPr>
      </w:pPr>
      <w:r w:rsidRPr="00CF157B">
        <w:rPr>
          <w:rFonts w:ascii="Arial" w:eastAsia="Arial" w:hAnsi="Arial" w:cs="Arial"/>
          <w:b/>
          <w:szCs w:val="24"/>
        </w:rPr>
        <w:t xml:space="preserve"> SITUATION OVERVIEW</w:t>
      </w:r>
    </w:p>
    <w:p w14:paraId="6CDDE9C6" w14:textId="13ADDDF3" w:rsidR="00421841" w:rsidRDefault="003667ED" w:rsidP="003667ED">
      <w:pPr>
        <w:pStyle w:val="NoSpacing"/>
        <w:ind w:firstLine="720"/>
        <w:jc w:val="both"/>
        <w:rPr>
          <w:rFonts w:ascii="Arial" w:eastAsia="Arial" w:hAnsi="Arial" w:cs="Arial"/>
          <w:sz w:val="24"/>
          <w:szCs w:val="24"/>
        </w:rPr>
      </w:pPr>
      <w:r>
        <w:rPr>
          <w:rFonts w:ascii="Arial" w:eastAsia="Arial" w:hAnsi="Arial" w:cs="Arial"/>
          <w:sz w:val="24"/>
          <w:szCs w:val="24"/>
        </w:rPr>
        <w:t xml:space="preserve">As </w:t>
      </w:r>
      <w:proofErr w:type="gramStart"/>
      <w:r>
        <w:rPr>
          <w:rFonts w:ascii="Arial" w:eastAsia="Arial" w:hAnsi="Arial" w:cs="Arial"/>
          <w:sz w:val="24"/>
          <w:szCs w:val="24"/>
        </w:rPr>
        <w:t xml:space="preserve">of  </w:t>
      </w:r>
      <w:r w:rsidR="00421841" w:rsidRPr="006B2E1D">
        <w:rPr>
          <w:rFonts w:ascii="Arial" w:eastAsia="Arial" w:hAnsi="Arial" w:cs="Arial"/>
          <w:sz w:val="24"/>
          <w:szCs w:val="24"/>
        </w:rPr>
        <w:t>July</w:t>
      </w:r>
      <w:proofErr w:type="gramEnd"/>
      <w:r w:rsidR="00421841" w:rsidRPr="006B2E1D">
        <w:rPr>
          <w:rFonts w:ascii="Arial" w:eastAsia="Arial" w:hAnsi="Arial" w:cs="Arial"/>
          <w:sz w:val="24"/>
          <w:szCs w:val="24"/>
        </w:rPr>
        <w:t xml:space="preserve"> </w:t>
      </w:r>
      <w:r>
        <w:rPr>
          <w:rFonts w:ascii="Arial" w:eastAsia="Arial" w:hAnsi="Arial" w:cs="Arial"/>
          <w:sz w:val="24"/>
          <w:szCs w:val="24"/>
        </w:rPr>
        <w:t>29 and 30, 2020, there are 1,</w:t>
      </w:r>
      <w:r w:rsidR="00421841" w:rsidRPr="006B2E1D">
        <w:rPr>
          <w:rFonts w:ascii="Arial" w:eastAsia="Arial" w:hAnsi="Arial" w:cs="Arial"/>
          <w:sz w:val="24"/>
          <w:szCs w:val="24"/>
        </w:rPr>
        <w:t xml:space="preserve">226 </w:t>
      </w:r>
      <w:r>
        <w:rPr>
          <w:rFonts w:ascii="Arial" w:eastAsia="Arial" w:hAnsi="Arial" w:cs="Arial"/>
          <w:sz w:val="24"/>
          <w:szCs w:val="24"/>
        </w:rPr>
        <w:t xml:space="preserve">confirmed </w:t>
      </w:r>
      <w:r w:rsidR="00421841" w:rsidRPr="006B2E1D">
        <w:rPr>
          <w:rFonts w:ascii="Arial" w:eastAsia="Arial" w:hAnsi="Arial" w:cs="Arial"/>
          <w:sz w:val="24"/>
          <w:szCs w:val="24"/>
        </w:rPr>
        <w:t>cases of COVID-19</w:t>
      </w:r>
      <w:r>
        <w:rPr>
          <w:rFonts w:ascii="Arial" w:eastAsia="Arial" w:hAnsi="Arial" w:cs="Arial"/>
          <w:sz w:val="24"/>
          <w:szCs w:val="24"/>
        </w:rPr>
        <w:t xml:space="preserve"> with 46 deaths</w:t>
      </w:r>
      <w:r w:rsidR="00421841" w:rsidRPr="006B2E1D">
        <w:rPr>
          <w:rFonts w:ascii="Arial" w:eastAsia="Arial" w:hAnsi="Arial" w:cs="Arial"/>
          <w:sz w:val="24"/>
          <w:szCs w:val="24"/>
        </w:rPr>
        <w:t xml:space="preserve"> in the Pro</w:t>
      </w:r>
      <w:r>
        <w:rPr>
          <w:rFonts w:ascii="Arial" w:eastAsia="Arial" w:hAnsi="Arial" w:cs="Arial"/>
          <w:sz w:val="24"/>
          <w:szCs w:val="24"/>
        </w:rPr>
        <w:t xml:space="preserve">vince of </w:t>
      </w:r>
      <w:proofErr w:type="spellStart"/>
      <w:r>
        <w:rPr>
          <w:rFonts w:ascii="Arial" w:eastAsia="Arial" w:hAnsi="Arial" w:cs="Arial"/>
          <w:sz w:val="24"/>
          <w:szCs w:val="24"/>
        </w:rPr>
        <w:t>Bulacan</w:t>
      </w:r>
      <w:proofErr w:type="spellEnd"/>
      <w:r>
        <w:rPr>
          <w:rFonts w:ascii="Arial" w:eastAsia="Arial" w:hAnsi="Arial" w:cs="Arial"/>
          <w:sz w:val="24"/>
          <w:szCs w:val="24"/>
        </w:rPr>
        <w:t>. W</w:t>
      </w:r>
      <w:r w:rsidR="00421841" w:rsidRPr="006B2E1D">
        <w:rPr>
          <w:rFonts w:ascii="Arial" w:eastAsia="Arial" w:hAnsi="Arial" w:cs="Arial"/>
          <w:sz w:val="24"/>
          <w:szCs w:val="24"/>
        </w:rPr>
        <w:t xml:space="preserve">hile there are 392 </w:t>
      </w:r>
      <w:r>
        <w:rPr>
          <w:rFonts w:ascii="Arial" w:eastAsia="Arial" w:hAnsi="Arial" w:cs="Arial"/>
          <w:sz w:val="24"/>
          <w:szCs w:val="24"/>
        </w:rPr>
        <w:t xml:space="preserve">reported recoveries from virus, </w:t>
      </w:r>
      <w:r w:rsidR="00421841" w:rsidRPr="006B2E1D">
        <w:rPr>
          <w:rFonts w:ascii="Arial" w:eastAsia="Arial" w:hAnsi="Arial" w:cs="Arial"/>
          <w:sz w:val="24"/>
          <w:szCs w:val="24"/>
        </w:rPr>
        <w:t xml:space="preserve">there are </w:t>
      </w:r>
      <w:r>
        <w:rPr>
          <w:rFonts w:ascii="Arial" w:eastAsia="Arial" w:hAnsi="Arial" w:cs="Arial"/>
          <w:sz w:val="24"/>
          <w:szCs w:val="24"/>
        </w:rPr>
        <w:t xml:space="preserve">still </w:t>
      </w:r>
      <w:r w:rsidR="00421841" w:rsidRPr="006B2E1D">
        <w:rPr>
          <w:rFonts w:ascii="Arial" w:eastAsia="Arial" w:hAnsi="Arial" w:cs="Arial"/>
          <w:sz w:val="24"/>
          <w:szCs w:val="24"/>
        </w:rPr>
        <w:t xml:space="preserve">788 total number of active cases in </w:t>
      </w:r>
      <w:r>
        <w:rPr>
          <w:rFonts w:ascii="Arial" w:eastAsia="Arial" w:hAnsi="Arial" w:cs="Arial"/>
          <w:sz w:val="24"/>
          <w:szCs w:val="24"/>
        </w:rPr>
        <w:t xml:space="preserve">the province’s </w:t>
      </w:r>
      <w:r w:rsidR="00421841" w:rsidRPr="006B2E1D">
        <w:rPr>
          <w:rFonts w:ascii="Arial" w:eastAsia="Arial" w:hAnsi="Arial" w:cs="Arial"/>
          <w:sz w:val="24"/>
          <w:szCs w:val="24"/>
        </w:rPr>
        <w:t>21 municipalities and 3 component cities. The tables below show the summary of COVID 19 cases per municipalities and cities.</w:t>
      </w:r>
    </w:p>
    <w:p w14:paraId="2421D2FC" w14:textId="10286E19" w:rsidR="003667ED" w:rsidRDefault="003667ED" w:rsidP="003667ED">
      <w:pPr>
        <w:pStyle w:val="NoSpacing"/>
        <w:ind w:firstLine="720"/>
        <w:jc w:val="both"/>
        <w:rPr>
          <w:rFonts w:ascii="Arial" w:eastAsia="Arial" w:hAnsi="Arial" w:cs="Arial"/>
          <w:sz w:val="24"/>
          <w:szCs w:val="24"/>
        </w:rPr>
      </w:pPr>
      <w:r w:rsidRPr="006B2E1D">
        <w:rPr>
          <w:rFonts w:ascii="Arial" w:hAnsi="Arial" w:cs="Arial"/>
          <w:noProof/>
          <w:szCs w:val="24"/>
          <w:lang w:eastAsia="en-PH"/>
        </w:rPr>
        <w:drawing>
          <wp:anchor distT="0" distB="0" distL="114300" distR="114300" simplePos="0" relativeHeight="251715584" behindDoc="0" locked="0" layoutInCell="1" allowOverlap="1" wp14:anchorId="3CA10B5B" wp14:editId="51033792">
            <wp:simplePos x="0" y="0"/>
            <wp:positionH relativeFrom="column">
              <wp:posOffset>1179286</wp:posOffset>
            </wp:positionH>
            <wp:positionV relativeFrom="paragraph">
              <wp:posOffset>128905</wp:posOffset>
            </wp:positionV>
            <wp:extent cx="3468647" cy="3657600"/>
            <wp:effectExtent l="0" t="0" r="0" b="0"/>
            <wp:wrapNone/>
            <wp:docPr id="5" name="Picture 5" descr="C:\Users\SGOD PETE\Downloads\113118086_1377103159155398_2091637008423395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OD PETE\Downloads\113118086_1377103159155398_2091637008423395835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71086" cy="36601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F65FA" w14:textId="465E25E4" w:rsidR="003667ED" w:rsidRDefault="003667ED" w:rsidP="003667ED">
      <w:pPr>
        <w:pStyle w:val="NoSpacing"/>
        <w:ind w:firstLine="720"/>
        <w:jc w:val="both"/>
        <w:rPr>
          <w:rFonts w:ascii="Arial" w:eastAsia="Arial" w:hAnsi="Arial" w:cs="Arial"/>
          <w:sz w:val="24"/>
          <w:szCs w:val="24"/>
        </w:rPr>
      </w:pPr>
    </w:p>
    <w:p w14:paraId="037AB80A" w14:textId="005C3543" w:rsidR="003667ED" w:rsidRDefault="003667ED" w:rsidP="003667ED">
      <w:pPr>
        <w:pStyle w:val="NoSpacing"/>
        <w:ind w:firstLine="720"/>
        <w:jc w:val="both"/>
        <w:rPr>
          <w:rFonts w:ascii="Arial" w:eastAsia="Arial" w:hAnsi="Arial" w:cs="Arial"/>
          <w:sz w:val="24"/>
          <w:szCs w:val="24"/>
        </w:rPr>
      </w:pPr>
    </w:p>
    <w:p w14:paraId="286E1DCD" w14:textId="237A1399" w:rsidR="003667ED" w:rsidRDefault="003667ED" w:rsidP="003667ED">
      <w:pPr>
        <w:pStyle w:val="NoSpacing"/>
        <w:ind w:firstLine="720"/>
        <w:jc w:val="both"/>
        <w:rPr>
          <w:rFonts w:ascii="Arial" w:eastAsia="Arial" w:hAnsi="Arial" w:cs="Arial"/>
          <w:sz w:val="24"/>
          <w:szCs w:val="24"/>
        </w:rPr>
      </w:pPr>
    </w:p>
    <w:p w14:paraId="1D4E8B0F" w14:textId="693973F2" w:rsidR="003667ED" w:rsidRDefault="003667ED" w:rsidP="003667ED">
      <w:pPr>
        <w:pStyle w:val="NoSpacing"/>
        <w:ind w:firstLine="720"/>
        <w:jc w:val="both"/>
        <w:rPr>
          <w:rFonts w:ascii="Arial" w:eastAsia="Arial" w:hAnsi="Arial" w:cs="Arial"/>
          <w:sz w:val="24"/>
          <w:szCs w:val="24"/>
        </w:rPr>
      </w:pPr>
    </w:p>
    <w:p w14:paraId="5C21FF47" w14:textId="1F4B2402" w:rsidR="003667ED" w:rsidRDefault="003667ED" w:rsidP="003667ED">
      <w:pPr>
        <w:pStyle w:val="NoSpacing"/>
        <w:ind w:firstLine="720"/>
        <w:jc w:val="both"/>
        <w:rPr>
          <w:rFonts w:ascii="Arial" w:eastAsia="Arial" w:hAnsi="Arial" w:cs="Arial"/>
          <w:sz w:val="24"/>
          <w:szCs w:val="24"/>
        </w:rPr>
      </w:pPr>
    </w:p>
    <w:p w14:paraId="20B112B5" w14:textId="44276326" w:rsidR="003667ED" w:rsidRDefault="003667ED" w:rsidP="003667ED">
      <w:pPr>
        <w:pStyle w:val="NoSpacing"/>
        <w:ind w:firstLine="720"/>
        <w:jc w:val="both"/>
        <w:rPr>
          <w:rFonts w:ascii="Arial" w:eastAsia="Arial" w:hAnsi="Arial" w:cs="Arial"/>
          <w:sz w:val="24"/>
          <w:szCs w:val="24"/>
        </w:rPr>
      </w:pPr>
    </w:p>
    <w:p w14:paraId="361387E4" w14:textId="2650FC90" w:rsidR="003667ED" w:rsidRDefault="003667ED" w:rsidP="003667ED">
      <w:pPr>
        <w:pStyle w:val="NoSpacing"/>
        <w:ind w:firstLine="720"/>
        <w:jc w:val="both"/>
        <w:rPr>
          <w:rFonts w:ascii="Arial" w:eastAsia="Arial" w:hAnsi="Arial" w:cs="Arial"/>
          <w:sz w:val="24"/>
          <w:szCs w:val="24"/>
        </w:rPr>
      </w:pPr>
    </w:p>
    <w:p w14:paraId="0BF5E5C6" w14:textId="737C9F03" w:rsidR="003667ED" w:rsidRDefault="003667ED" w:rsidP="003667ED">
      <w:pPr>
        <w:pStyle w:val="NoSpacing"/>
        <w:ind w:firstLine="720"/>
        <w:jc w:val="both"/>
        <w:rPr>
          <w:rFonts w:ascii="Arial" w:eastAsia="Arial" w:hAnsi="Arial" w:cs="Arial"/>
          <w:sz w:val="24"/>
          <w:szCs w:val="24"/>
        </w:rPr>
      </w:pPr>
    </w:p>
    <w:p w14:paraId="0EED3E3D" w14:textId="3E795F49" w:rsidR="003667ED" w:rsidRDefault="003667ED" w:rsidP="003667ED">
      <w:pPr>
        <w:pStyle w:val="NoSpacing"/>
        <w:ind w:firstLine="720"/>
        <w:jc w:val="both"/>
        <w:rPr>
          <w:rFonts w:ascii="Arial" w:eastAsia="Arial" w:hAnsi="Arial" w:cs="Arial"/>
          <w:sz w:val="24"/>
          <w:szCs w:val="24"/>
        </w:rPr>
      </w:pPr>
    </w:p>
    <w:p w14:paraId="5149450A" w14:textId="02EA8274" w:rsidR="003667ED" w:rsidRDefault="003667ED" w:rsidP="003667ED">
      <w:pPr>
        <w:pStyle w:val="NoSpacing"/>
        <w:ind w:firstLine="720"/>
        <w:jc w:val="both"/>
        <w:rPr>
          <w:rFonts w:ascii="Arial" w:eastAsia="Arial" w:hAnsi="Arial" w:cs="Arial"/>
          <w:sz w:val="24"/>
          <w:szCs w:val="24"/>
        </w:rPr>
      </w:pPr>
    </w:p>
    <w:p w14:paraId="799B4C3E" w14:textId="55C8D7E4" w:rsidR="003667ED" w:rsidRDefault="003667ED" w:rsidP="003667ED">
      <w:pPr>
        <w:pStyle w:val="NoSpacing"/>
        <w:ind w:firstLine="720"/>
        <w:jc w:val="both"/>
        <w:rPr>
          <w:rFonts w:ascii="Arial" w:eastAsia="Arial" w:hAnsi="Arial" w:cs="Arial"/>
          <w:sz w:val="24"/>
          <w:szCs w:val="24"/>
        </w:rPr>
      </w:pPr>
    </w:p>
    <w:p w14:paraId="150F2FDB" w14:textId="02AB98DD" w:rsidR="003667ED" w:rsidRDefault="003667ED" w:rsidP="003667ED">
      <w:pPr>
        <w:pStyle w:val="NoSpacing"/>
        <w:ind w:firstLine="720"/>
        <w:jc w:val="both"/>
        <w:rPr>
          <w:rFonts w:ascii="Arial" w:eastAsia="Arial" w:hAnsi="Arial" w:cs="Arial"/>
          <w:sz w:val="24"/>
          <w:szCs w:val="24"/>
        </w:rPr>
      </w:pPr>
    </w:p>
    <w:p w14:paraId="0C140186" w14:textId="768B1DBD" w:rsidR="003667ED" w:rsidRDefault="003667ED" w:rsidP="003667ED">
      <w:pPr>
        <w:pStyle w:val="NoSpacing"/>
        <w:ind w:firstLine="720"/>
        <w:jc w:val="both"/>
        <w:rPr>
          <w:rFonts w:ascii="Arial" w:eastAsia="Arial" w:hAnsi="Arial" w:cs="Arial"/>
          <w:sz w:val="24"/>
          <w:szCs w:val="24"/>
        </w:rPr>
      </w:pPr>
    </w:p>
    <w:p w14:paraId="5200C500" w14:textId="02926A8B" w:rsidR="003667ED" w:rsidRDefault="003667ED" w:rsidP="003667ED">
      <w:pPr>
        <w:pStyle w:val="NoSpacing"/>
        <w:ind w:firstLine="720"/>
        <w:jc w:val="both"/>
        <w:rPr>
          <w:rFonts w:ascii="Arial" w:eastAsia="Arial" w:hAnsi="Arial" w:cs="Arial"/>
          <w:sz w:val="24"/>
          <w:szCs w:val="24"/>
        </w:rPr>
      </w:pPr>
    </w:p>
    <w:p w14:paraId="460E0C4B" w14:textId="23FA8320" w:rsidR="003667ED" w:rsidRDefault="003667ED" w:rsidP="003667ED">
      <w:pPr>
        <w:pStyle w:val="NoSpacing"/>
        <w:ind w:firstLine="720"/>
        <w:jc w:val="both"/>
        <w:rPr>
          <w:rFonts w:ascii="Arial" w:eastAsia="Arial" w:hAnsi="Arial" w:cs="Arial"/>
          <w:sz w:val="24"/>
          <w:szCs w:val="24"/>
        </w:rPr>
      </w:pPr>
    </w:p>
    <w:p w14:paraId="5C851FFD" w14:textId="7A29240B" w:rsidR="003667ED" w:rsidRDefault="003667ED" w:rsidP="003667ED">
      <w:pPr>
        <w:pStyle w:val="NoSpacing"/>
        <w:ind w:firstLine="720"/>
        <w:jc w:val="both"/>
        <w:rPr>
          <w:rFonts w:ascii="Arial" w:eastAsia="Arial" w:hAnsi="Arial" w:cs="Arial"/>
          <w:sz w:val="24"/>
          <w:szCs w:val="24"/>
        </w:rPr>
      </w:pPr>
    </w:p>
    <w:p w14:paraId="1758B2DC" w14:textId="40D254F3" w:rsidR="003667ED" w:rsidRDefault="003667ED" w:rsidP="003667ED">
      <w:pPr>
        <w:pStyle w:val="NoSpacing"/>
        <w:ind w:firstLine="720"/>
        <w:jc w:val="both"/>
        <w:rPr>
          <w:rFonts w:ascii="Arial" w:eastAsia="Arial" w:hAnsi="Arial" w:cs="Arial"/>
          <w:sz w:val="24"/>
          <w:szCs w:val="24"/>
        </w:rPr>
      </w:pPr>
    </w:p>
    <w:p w14:paraId="6011BC80" w14:textId="23796C9E" w:rsidR="003667ED" w:rsidRDefault="003667ED" w:rsidP="003667ED">
      <w:pPr>
        <w:pStyle w:val="NoSpacing"/>
        <w:ind w:firstLine="720"/>
        <w:jc w:val="both"/>
        <w:rPr>
          <w:rFonts w:ascii="Arial" w:eastAsia="Arial" w:hAnsi="Arial" w:cs="Arial"/>
          <w:sz w:val="24"/>
          <w:szCs w:val="24"/>
        </w:rPr>
      </w:pPr>
    </w:p>
    <w:p w14:paraId="5A2D9B3C" w14:textId="4E41CCA1" w:rsidR="003667ED" w:rsidRPr="006B2E1D" w:rsidRDefault="003667ED" w:rsidP="003667ED">
      <w:pPr>
        <w:pStyle w:val="NoSpacing"/>
        <w:ind w:firstLine="720"/>
        <w:jc w:val="both"/>
        <w:rPr>
          <w:rFonts w:ascii="Arial" w:eastAsia="Arial" w:hAnsi="Arial" w:cs="Arial"/>
          <w:sz w:val="24"/>
          <w:szCs w:val="24"/>
        </w:rPr>
      </w:pPr>
    </w:p>
    <w:p w14:paraId="185E49A4" w14:textId="77777777" w:rsidR="00421841" w:rsidRPr="006B2E1D" w:rsidRDefault="00421841" w:rsidP="00864655">
      <w:pPr>
        <w:pStyle w:val="NoSpacing"/>
        <w:rPr>
          <w:rFonts w:ascii="Arial" w:eastAsia="Times New Roman" w:hAnsi="Arial" w:cs="Arial"/>
          <w:sz w:val="24"/>
          <w:szCs w:val="24"/>
        </w:rPr>
      </w:pPr>
    </w:p>
    <w:p w14:paraId="743BE407" w14:textId="7DF90706" w:rsidR="00421841" w:rsidRPr="006B2E1D" w:rsidRDefault="00421841" w:rsidP="00864655">
      <w:pPr>
        <w:jc w:val="center"/>
        <w:rPr>
          <w:rFonts w:ascii="Arial" w:hAnsi="Arial" w:cs="Arial"/>
          <w:szCs w:val="24"/>
        </w:rPr>
      </w:pPr>
    </w:p>
    <w:p w14:paraId="38A7DD60" w14:textId="77777777" w:rsidR="00421841" w:rsidRPr="006B2E1D" w:rsidRDefault="00421841" w:rsidP="00864655">
      <w:pPr>
        <w:rPr>
          <w:rFonts w:ascii="Arial" w:hAnsi="Arial" w:cs="Arial"/>
          <w:szCs w:val="24"/>
        </w:rPr>
      </w:pPr>
    </w:p>
    <w:p w14:paraId="1AE47708" w14:textId="2A333EB6" w:rsidR="00421841" w:rsidRPr="006B2E1D" w:rsidRDefault="00421841" w:rsidP="00864655">
      <w:pPr>
        <w:rPr>
          <w:rFonts w:ascii="Arial" w:hAnsi="Arial" w:cs="Arial"/>
          <w:szCs w:val="24"/>
        </w:rPr>
      </w:pPr>
    </w:p>
    <w:p w14:paraId="49B72880" w14:textId="51C5E40E" w:rsidR="00421841" w:rsidRDefault="003667ED" w:rsidP="00864655">
      <w:pPr>
        <w:rPr>
          <w:rFonts w:ascii="Arial" w:hAnsi="Arial" w:cs="Arial"/>
          <w:szCs w:val="24"/>
        </w:rPr>
      </w:pPr>
      <w:r w:rsidRPr="006B2E1D">
        <w:rPr>
          <w:rFonts w:ascii="Arial" w:hAnsi="Arial" w:cs="Arial"/>
          <w:noProof/>
          <w:szCs w:val="24"/>
          <w:lang w:eastAsia="en-PH"/>
        </w:rPr>
        <w:drawing>
          <wp:anchor distT="0" distB="0" distL="114300" distR="114300" simplePos="0" relativeHeight="251716608" behindDoc="0" locked="0" layoutInCell="1" allowOverlap="1" wp14:anchorId="239A80D3" wp14:editId="5B872D79">
            <wp:simplePos x="0" y="0"/>
            <wp:positionH relativeFrom="column">
              <wp:posOffset>676275</wp:posOffset>
            </wp:positionH>
            <wp:positionV relativeFrom="paragraph">
              <wp:posOffset>26670</wp:posOffset>
            </wp:positionV>
            <wp:extent cx="4488986" cy="218122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8986" cy="2181225"/>
                    </a:xfrm>
                    <a:prstGeom prst="rect">
                      <a:avLst/>
                    </a:prstGeom>
                    <a:noFill/>
                  </pic:spPr>
                </pic:pic>
              </a:graphicData>
            </a:graphic>
            <wp14:sizeRelH relativeFrom="page">
              <wp14:pctWidth>0</wp14:pctWidth>
            </wp14:sizeRelH>
            <wp14:sizeRelV relativeFrom="page">
              <wp14:pctHeight>0</wp14:pctHeight>
            </wp14:sizeRelV>
          </wp:anchor>
        </w:drawing>
      </w:r>
    </w:p>
    <w:p w14:paraId="22A55FAF" w14:textId="0FBFE27D" w:rsidR="003667ED" w:rsidRDefault="003667ED" w:rsidP="00864655">
      <w:pPr>
        <w:rPr>
          <w:rFonts w:ascii="Arial" w:hAnsi="Arial" w:cs="Arial"/>
          <w:szCs w:val="24"/>
        </w:rPr>
      </w:pPr>
    </w:p>
    <w:p w14:paraId="6F3E07A5" w14:textId="7F7F4D50" w:rsidR="003667ED" w:rsidRDefault="003667ED" w:rsidP="00864655">
      <w:pPr>
        <w:rPr>
          <w:rFonts w:ascii="Arial" w:hAnsi="Arial" w:cs="Arial"/>
          <w:szCs w:val="24"/>
        </w:rPr>
      </w:pPr>
    </w:p>
    <w:p w14:paraId="6C38FA15" w14:textId="60DEF9DA" w:rsidR="003667ED" w:rsidRDefault="003667ED" w:rsidP="00864655">
      <w:pPr>
        <w:rPr>
          <w:rFonts w:ascii="Arial" w:hAnsi="Arial" w:cs="Arial"/>
          <w:szCs w:val="24"/>
        </w:rPr>
      </w:pPr>
    </w:p>
    <w:p w14:paraId="652414B5" w14:textId="61311526" w:rsidR="003667ED" w:rsidRDefault="003667ED" w:rsidP="00864655">
      <w:pPr>
        <w:rPr>
          <w:rFonts w:ascii="Arial" w:hAnsi="Arial" w:cs="Arial"/>
          <w:szCs w:val="24"/>
        </w:rPr>
      </w:pPr>
    </w:p>
    <w:p w14:paraId="624EC404" w14:textId="02C2ADF7" w:rsidR="003667ED" w:rsidRDefault="003667ED" w:rsidP="00864655">
      <w:pPr>
        <w:rPr>
          <w:rFonts w:ascii="Arial" w:hAnsi="Arial" w:cs="Arial"/>
          <w:szCs w:val="24"/>
        </w:rPr>
      </w:pPr>
    </w:p>
    <w:p w14:paraId="01988E69" w14:textId="3E6D174F" w:rsidR="003667ED" w:rsidRDefault="003667ED" w:rsidP="00864655">
      <w:pPr>
        <w:rPr>
          <w:rFonts w:ascii="Arial" w:hAnsi="Arial" w:cs="Arial"/>
          <w:szCs w:val="24"/>
        </w:rPr>
      </w:pPr>
    </w:p>
    <w:p w14:paraId="0306111D" w14:textId="1ACB2E99" w:rsidR="003667ED" w:rsidRDefault="003667ED" w:rsidP="00864655">
      <w:pPr>
        <w:rPr>
          <w:rFonts w:ascii="Arial" w:hAnsi="Arial" w:cs="Arial"/>
          <w:szCs w:val="24"/>
        </w:rPr>
      </w:pPr>
    </w:p>
    <w:p w14:paraId="7FC76BBD" w14:textId="207D1F6F" w:rsidR="003667ED" w:rsidRDefault="003667ED" w:rsidP="00864655">
      <w:pPr>
        <w:rPr>
          <w:rFonts w:ascii="Arial" w:hAnsi="Arial" w:cs="Arial"/>
          <w:szCs w:val="24"/>
        </w:rPr>
      </w:pPr>
    </w:p>
    <w:p w14:paraId="7B2B9CD8" w14:textId="532CFB29" w:rsidR="003667ED" w:rsidRDefault="003667ED" w:rsidP="00864655">
      <w:pPr>
        <w:rPr>
          <w:rFonts w:ascii="Arial" w:hAnsi="Arial" w:cs="Arial"/>
          <w:szCs w:val="24"/>
        </w:rPr>
      </w:pPr>
    </w:p>
    <w:p w14:paraId="7FAC34EC" w14:textId="67A821A3" w:rsidR="003667ED" w:rsidRDefault="003667ED" w:rsidP="00864655">
      <w:pPr>
        <w:rPr>
          <w:rFonts w:ascii="Arial" w:hAnsi="Arial" w:cs="Arial"/>
          <w:szCs w:val="24"/>
        </w:rPr>
      </w:pPr>
    </w:p>
    <w:p w14:paraId="5773F723" w14:textId="16DCD37B" w:rsidR="003667ED" w:rsidRDefault="003667ED" w:rsidP="00864655">
      <w:pPr>
        <w:rPr>
          <w:rFonts w:ascii="Arial" w:hAnsi="Arial" w:cs="Arial"/>
          <w:szCs w:val="24"/>
        </w:rPr>
      </w:pPr>
    </w:p>
    <w:p w14:paraId="30A9E063" w14:textId="77777777" w:rsidR="003667ED" w:rsidRPr="006B2E1D" w:rsidRDefault="003667ED" w:rsidP="00864655">
      <w:pPr>
        <w:rPr>
          <w:rFonts w:ascii="Arial" w:hAnsi="Arial" w:cs="Arial"/>
          <w:szCs w:val="24"/>
        </w:rPr>
      </w:pPr>
    </w:p>
    <w:p w14:paraId="2DED35C7" w14:textId="14F898D6" w:rsidR="00421841" w:rsidRPr="006B2E1D" w:rsidRDefault="00421841" w:rsidP="00864655">
      <w:pPr>
        <w:rPr>
          <w:rFonts w:ascii="Arial" w:hAnsi="Arial" w:cs="Arial"/>
          <w:szCs w:val="24"/>
        </w:rPr>
      </w:pPr>
    </w:p>
    <w:p w14:paraId="0034E9C4" w14:textId="176869AF" w:rsidR="00421841" w:rsidRPr="005F134E" w:rsidRDefault="005F134E" w:rsidP="00864655">
      <w:pPr>
        <w:rPr>
          <w:rFonts w:ascii="Arial" w:hAnsi="Arial" w:cs="Arial"/>
          <w:i/>
          <w:iCs/>
          <w:color w:val="FF0000"/>
          <w:sz w:val="18"/>
          <w:szCs w:val="18"/>
        </w:rPr>
      </w:pPr>
      <w:r w:rsidRPr="005F134E">
        <w:rPr>
          <w:rFonts w:ascii="Arial" w:hAnsi="Arial" w:cs="Arial"/>
          <w:i/>
          <w:iCs/>
          <w:color w:val="FF0000"/>
          <w:sz w:val="18"/>
          <w:szCs w:val="18"/>
        </w:rPr>
        <w:t>Source Provincial Health Office</w:t>
      </w:r>
    </w:p>
    <w:p w14:paraId="08F8A8D9" w14:textId="77777777" w:rsidR="00421841" w:rsidRPr="006B2E1D" w:rsidRDefault="00421841" w:rsidP="00864655">
      <w:pPr>
        <w:rPr>
          <w:rFonts w:ascii="Arial" w:hAnsi="Arial" w:cs="Arial"/>
          <w:szCs w:val="24"/>
        </w:rPr>
      </w:pPr>
    </w:p>
    <w:p w14:paraId="4672397E" w14:textId="09473A07" w:rsidR="00421841" w:rsidRPr="00CF157B" w:rsidRDefault="00421841" w:rsidP="00CF157B">
      <w:pPr>
        <w:pStyle w:val="ListParagraph"/>
        <w:numPr>
          <w:ilvl w:val="0"/>
          <w:numId w:val="16"/>
        </w:numPr>
        <w:spacing w:line="0" w:lineRule="atLeast"/>
        <w:rPr>
          <w:rFonts w:ascii="Arial" w:eastAsia="Arial" w:hAnsi="Arial" w:cs="Arial"/>
          <w:b/>
          <w:szCs w:val="24"/>
        </w:rPr>
      </w:pPr>
      <w:r w:rsidRPr="00CF157B">
        <w:rPr>
          <w:rFonts w:ascii="Arial" w:hAnsi="Arial" w:cs="Arial"/>
          <w:b/>
          <w:szCs w:val="24"/>
        </w:rPr>
        <w:t xml:space="preserve"> </w:t>
      </w:r>
      <w:r w:rsidRPr="00CF157B">
        <w:rPr>
          <w:rFonts w:ascii="Arial" w:eastAsia="Arial" w:hAnsi="Arial" w:cs="Arial"/>
          <w:b/>
          <w:szCs w:val="24"/>
        </w:rPr>
        <w:t>PUBLIC HEALTH RISKS</w:t>
      </w:r>
    </w:p>
    <w:p w14:paraId="27146285" w14:textId="77777777" w:rsidR="00421841" w:rsidRPr="003667ED" w:rsidRDefault="00421841" w:rsidP="00421841">
      <w:pPr>
        <w:pStyle w:val="NoSpacing"/>
        <w:jc w:val="both"/>
        <w:rPr>
          <w:rFonts w:ascii="Arial" w:hAnsi="Arial" w:cs="Arial"/>
          <w:sz w:val="24"/>
          <w:szCs w:val="24"/>
        </w:rPr>
      </w:pPr>
    </w:p>
    <w:p w14:paraId="54144502" w14:textId="14D16108" w:rsidR="00421841" w:rsidRPr="003667ED" w:rsidRDefault="00421841" w:rsidP="003667ED">
      <w:pPr>
        <w:pStyle w:val="NoSpacing"/>
        <w:ind w:firstLine="720"/>
        <w:jc w:val="both"/>
        <w:rPr>
          <w:rFonts w:ascii="Arial" w:hAnsi="Arial" w:cs="Arial"/>
          <w:sz w:val="24"/>
          <w:szCs w:val="24"/>
        </w:rPr>
      </w:pPr>
      <w:r w:rsidRPr="003667ED">
        <w:rPr>
          <w:rStyle w:val="Strong"/>
          <w:rFonts w:ascii="Arial" w:hAnsi="Arial" w:cs="Arial"/>
          <w:b w:val="0"/>
          <w:sz w:val="24"/>
          <w:szCs w:val="24"/>
          <w:shd w:val="clear" w:color="auto" w:fill="FFFFFF"/>
        </w:rPr>
        <w:t>Older adults and people who have severe underlying medical conditions</w:t>
      </w:r>
      <w:r w:rsidRPr="003667ED">
        <w:rPr>
          <w:rFonts w:ascii="Arial" w:hAnsi="Arial" w:cs="Arial"/>
          <w:sz w:val="24"/>
          <w:szCs w:val="24"/>
          <w:shd w:val="clear" w:color="auto" w:fill="FFFFFF"/>
        </w:rPr>
        <w:t> like heart or lung disease or diabetes seem to be at higher risk for developing more serious com</w:t>
      </w:r>
      <w:r w:rsidR="00436E33">
        <w:rPr>
          <w:rFonts w:ascii="Arial" w:hAnsi="Arial" w:cs="Arial"/>
          <w:sz w:val="24"/>
          <w:szCs w:val="24"/>
          <w:shd w:val="clear" w:color="auto" w:fill="FFFFFF"/>
        </w:rPr>
        <w:t>plications from COVID-19</w:t>
      </w:r>
      <w:r w:rsidRPr="003667ED">
        <w:rPr>
          <w:rFonts w:ascii="Arial" w:hAnsi="Arial" w:cs="Arial"/>
          <w:sz w:val="24"/>
          <w:szCs w:val="24"/>
          <w:shd w:val="clear" w:color="auto" w:fill="FFFFFF"/>
        </w:rPr>
        <w:t>.</w:t>
      </w:r>
      <w:r w:rsidR="00E7089F">
        <w:rPr>
          <w:rFonts w:ascii="Arial" w:hAnsi="Arial" w:cs="Arial"/>
          <w:sz w:val="24"/>
          <w:szCs w:val="24"/>
          <w:shd w:val="clear" w:color="auto" w:fill="FFFFFF"/>
        </w:rPr>
        <w:t xml:space="preserve"> And </w:t>
      </w:r>
      <w:r w:rsidR="0048188C">
        <w:rPr>
          <w:rFonts w:ascii="Arial" w:hAnsi="Arial" w:cs="Arial"/>
          <w:sz w:val="24"/>
          <w:szCs w:val="24"/>
          <w:shd w:val="clear" w:color="auto" w:fill="FFFFFF"/>
        </w:rPr>
        <w:t>children aged</w:t>
      </w:r>
      <w:r w:rsidR="005F134E" w:rsidRPr="003667ED">
        <w:rPr>
          <w:rFonts w:ascii="Arial" w:hAnsi="Arial" w:cs="Arial"/>
          <w:sz w:val="24"/>
          <w:szCs w:val="24"/>
          <w:shd w:val="clear" w:color="auto" w:fill="FFFFFF"/>
        </w:rPr>
        <w:t xml:space="preserve"> 20 </w:t>
      </w:r>
      <w:r w:rsidR="0048188C">
        <w:rPr>
          <w:rFonts w:ascii="Arial" w:hAnsi="Arial" w:cs="Arial"/>
          <w:sz w:val="24"/>
          <w:szCs w:val="24"/>
          <w:shd w:val="clear" w:color="auto" w:fill="FFFFFF"/>
        </w:rPr>
        <w:t xml:space="preserve">years old </w:t>
      </w:r>
      <w:r w:rsidR="005F134E" w:rsidRPr="003667ED">
        <w:rPr>
          <w:rFonts w:ascii="Arial" w:hAnsi="Arial" w:cs="Arial"/>
          <w:sz w:val="24"/>
          <w:szCs w:val="24"/>
          <w:shd w:val="clear" w:color="auto" w:fill="FFFFFF"/>
        </w:rPr>
        <w:t>and bel</w:t>
      </w:r>
      <w:r w:rsidR="00A8317C">
        <w:rPr>
          <w:rFonts w:ascii="Arial" w:hAnsi="Arial" w:cs="Arial"/>
          <w:sz w:val="24"/>
          <w:szCs w:val="24"/>
          <w:shd w:val="clear" w:color="auto" w:fill="FFFFFF"/>
        </w:rPr>
        <w:t>ow</w:t>
      </w:r>
      <w:r w:rsidR="00E7089F">
        <w:rPr>
          <w:rFonts w:ascii="Arial" w:hAnsi="Arial" w:cs="Arial"/>
          <w:sz w:val="24"/>
          <w:szCs w:val="24"/>
          <w:shd w:val="clear" w:color="auto" w:fill="FFFFFF"/>
        </w:rPr>
        <w:t xml:space="preserve"> are also at higher risk too. These we</w:t>
      </w:r>
      <w:r w:rsidR="0048188C">
        <w:rPr>
          <w:rFonts w:ascii="Arial" w:hAnsi="Arial" w:cs="Arial"/>
          <w:sz w:val="24"/>
          <w:szCs w:val="24"/>
          <w:shd w:val="clear" w:color="auto" w:fill="FFFFFF"/>
        </w:rPr>
        <w:t xml:space="preserve">re </w:t>
      </w:r>
      <w:r w:rsidR="000A11A0" w:rsidRPr="003667ED">
        <w:rPr>
          <w:rFonts w:ascii="Arial" w:hAnsi="Arial" w:cs="Arial"/>
          <w:sz w:val="24"/>
          <w:szCs w:val="24"/>
          <w:shd w:val="clear" w:color="auto" w:fill="FFFFFF"/>
        </w:rPr>
        <w:t xml:space="preserve">identified as </w:t>
      </w:r>
      <w:r w:rsidR="0048188C">
        <w:rPr>
          <w:rFonts w:ascii="Arial" w:hAnsi="Arial" w:cs="Arial"/>
          <w:sz w:val="24"/>
          <w:szCs w:val="24"/>
          <w:shd w:val="clear" w:color="auto" w:fill="FFFFFF"/>
        </w:rPr>
        <w:t xml:space="preserve">the </w:t>
      </w:r>
      <w:r w:rsidR="000A11A0" w:rsidRPr="003667ED">
        <w:rPr>
          <w:rFonts w:ascii="Arial" w:hAnsi="Arial" w:cs="Arial"/>
          <w:sz w:val="24"/>
          <w:szCs w:val="24"/>
          <w:shd w:val="clear" w:color="auto" w:fill="FFFFFF"/>
        </w:rPr>
        <w:t>vulnerable sector</w:t>
      </w:r>
      <w:r w:rsidR="0048188C">
        <w:rPr>
          <w:rFonts w:ascii="Arial" w:hAnsi="Arial" w:cs="Arial"/>
          <w:sz w:val="24"/>
          <w:szCs w:val="24"/>
          <w:shd w:val="clear" w:color="auto" w:fill="FFFFFF"/>
        </w:rPr>
        <w:t>s</w:t>
      </w:r>
      <w:r w:rsidR="000A11A0" w:rsidRPr="003667ED">
        <w:rPr>
          <w:rFonts w:ascii="Arial" w:hAnsi="Arial" w:cs="Arial"/>
          <w:sz w:val="24"/>
          <w:szCs w:val="24"/>
          <w:shd w:val="clear" w:color="auto" w:fill="FFFFFF"/>
        </w:rPr>
        <w:t xml:space="preserve"> most of which are learners in different schools in Division of </w:t>
      </w:r>
      <w:proofErr w:type="spellStart"/>
      <w:r w:rsidR="000A11A0" w:rsidRPr="003667ED">
        <w:rPr>
          <w:rFonts w:ascii="Arial" w:hAnsi="Arial" w:cs="Arial"/>
          <w:sz w:val="24"/>
          <w:szCs w:val="24"/>
          <w:shd w:val="clear" w:color="auto" w:fill="FFFFFF"/>
        </w:rPr>
        <w:t>Bulacan</w:t>
      </w:r>
      <w:proofErr w:type="spellEnd"/>
      <w:r w:rsidR="000A11A0" w:rsidRPr="003667ED">
        <w:rPr>
          <w:rFonts w:ascii="Arial" w:hAnsi="Arial" w:cs="Arial"/>
          <w:sz w:val="24"/>
          <w:szCs w:val="24"/>
          <w:shd w:val="clear" w:color="auto" w:fill="FFFFFF"/>
        </w:rPr>
        <w:t>.</w:t>
      </w:r>
      <w:r w:rsidR="00E7089F">
        <w:rPr>
          <w:rFonts w:ascii="Arial" w:hAnsi="Arial" w:cs="Arial"/>
          <w:sz w:val="24"/>
          <w:szCs w:val="24"/>
          <w:shd w:val="clear" w:color="auto" w:fill="FFFFFF"/>
        </w:rPr>
        <w:t xml:space="preserve"> </w:t>
      </w:r>
      <w:r w:rsidR="003667ED">
        <w:rPr>
          <w:rFonts w:ascii="Arial" w:hAnsi="Arial" w:cs="Arial"/>
          <w:sz w:val="24"/>
          <w:szCs w:val="24"/>
          <w:shd w:val="clear" w:color="auto" w:fill="FFFFFF"/>
        </w:rPr>
        <w:t xml:space="preserve"> </w:t>
      </w:r>
      <w:r w:rsidR="00436E33">
        <w:rPr>
          <w:rFonts w:ascii="Arial" w:hAnsi="Arial" w:cs="Arial"/>
          <w:sz w:val="24"/>
          <w:szCs w:val="24"/>
          <w:shd w:val="clear" w:color="auto" w:fill="FFFFFF"/>
        </w:rPr>
        <w:t xml:space="preserve"> </w:t>
      </w:r>
      <w:r w:rsidR="008F4813">
        <w:rPr>
          <w:rFonts w:ascii="Arial" w:hAnsi="Arial" w:cs="Arial"/>
          <w:sz w:val="24"/>
          <w:szCs w:val="24"/>
          <w:shd w:val="clear" w:color="auto" w:fill="FFFFFF"/>
        </w:rPr>
        <w:t xml:space="preserve"> </w:t>
      </w:r>
      <w:r w:rsidR="00E7089F">
        <w:rPr>
          <w:rFonts w:ascii="Arial" w:hAnsi="Arial" w:cs="Arial"/>
          <w:sz w:val="24"/>
          <w:szCs w:val="24"/>
          <w:shd w:val="clear" w:color="auto" w:fill="FFFFFF"/>
        </w:rPr>
        <w:t xml:space="preserve"> </w:t>
      </w:r>
      <w:r w:rsidR="008F4813">
        <w:rPr>
          <w:rFonts w:ascii="Arial" w:hAnsi="Arial" w:cs="Arial"/>
          <w:sz w:val="24"/>
          <w:szCs w:val="24"/>
          <w:shd w:val="clear" w:color="auto" w:fill="FFFFFF"/>
        </w:rPr>
        <w:t xml:space="preserve">  </w:t>
      </w:r>
      <w:r w:rsidR="00A8317C">
        <w:rPr>
          <w:rFonts w:ascii="Arial" w:hAnsi="Arial" w:cs="Arial"/>
          <w:sz w:val="24"/>
          <w:szCs w:val="24"/>
          <w:shd w:val="clear" w:color="auto" w:fill="FFFFFF"/>
        </w:rPr>
        <w:t xml:space="preserve">    </w:t>
      </w:r>
      <w:r w:rsidR="0048188C">
        <w:rPr>
          <w:rFonts w:ascii="Arial" w:hAnsi="Arial" w:cs="Arial"/>
          <w:sz w:val="24"/>
          <w:szCs w:val="24"/>
          <w:shd w:val="clear" w:color="auto" w:fill="FFFFFF"/>
        </w:rPr>
        <w:t xml:space="preserve">  </w:t>
      </w:r>
      <w:r w:rsidR="00436E33">
        <w:rPr>
          <w:rFonts w:ascii="Arial" w:hAnsi="Arial" w:cs="Arial"/>
          <w:sz w:val="24"/>
          <w:szCs w:val="24"/>
          <w:shd w:val="clear" w:color="auto" w:fill="FFFFFF"/>
        </w:rPr>
        <w:t xml:space="preserve"> </w:t>
      </w:r>
      <w:r w:rsidR="00C84773">
        <w:rPr>
          <w:rFonts w:ascii="Arial" w:hAnsi="Arial" w:cs="Arial"/>
          <w:sz w:val="24"/>
          <w:szCs w:val="24"/>
          <w:shd w:val="clear" w:color="auto" w:fill="FFFFFF"/>
        </w:rPr>
        <w:t xml:space="preserve">   </w:t>
      </w:r>
    </w:p>
    <w:p w14:paraId="28A83C83" w14:textId="77777777" w:rsidR="00421841" w:rsidRPr="003667ED" w:rsidRDefault="00421841" w:rsidP="00421841">
      <w:pPr>
        <w:pStyle w:val="NoSpacing"/>
        <w:jc w:val="both"/>
        <w:rPr>
          <w:rFonts w:ascii="Arial" w:hAnsi="Arial" w:cs="Arial"/>
          <w:sz w:val="24"/>
          <w:szCs w:val="24"/>
        </w:rPr>
      </w:pPr>
    </w:p>
    <w:p w14:paraId="59263ED0" w14:textId="1DE07A2A" w:rsidR="00421841" w:rsidRDefault="00421841" w:rsidP="008F4813">
      <w:pPr>
        <w:pStyle w:val="NoSpacing"/>
        <w:ind w:firstLine="720"/>
        <w:jc w:val="both"/>
        <w:rPr>
          <w:rFonts w:ascii="Arial" w:hAnsi="Arial" w:cs="Arial"/>
          <w:i/>
          <w:iCs/>
          <w:sz w:val="16"/>
          <w:szCs w:val="16"/>
        </w:rPr>
      </w:pPr>
      <w:r w:rsidRPr="006B2E1D">
        <w:rPr>
          <w:rFonts w:ascii="Arial" w:hAnsi="Arial" w:cs="Arial"/>
          <w:sz w:val="24"/>
          <w:szCs w:val="24"/>
        </w:rPr>
        <w:t>The virus that causes COVID-19 infects people of all ages. However, evidence to date suggests that two groups of people are at a higher risk of getting severe COVID-19 disease. These are older people (that is people over 60 years old); and those with underlying medical conditions (such as cardiovascular disease, diabetes, chronic respiratory disease, and cancer). The risk of severe disease gradually increases with age st</w:t>
      </w:r>
      <w:r w:rsidR="00E7089F">
        <w:rPr>
          <w:rFonts w:ascii="Arial" w:hAnsi="Arial" w:cs="Arial"/>
          <w:sz w:val="24"/>
          <w:szCs w:val="24"/>
        </w:rPr>
        <w:t>arting from around 40 years. It i</w:t>
      </w:r>
      <w:r w:rsidRPr="006B2E1D">
        <w:rPr>
          <w:rFonts w:ascii="Arial" w:hAnsi="Arial" w:cs="Arial"/>
          <w:sz w:val="24"/>
          <w:szCs w:val="24"/>
        </w:rPr>
        <w:t xml:space="preserve">s important that adults in this age range protect themselves and in turn protect others that may be more vulnerable. </w:t>
      </w:r>
      <w:r w:rsidR="00E7089F">
        <w:rPr>
          <w:rFonts w:ascii="Arial" w:hAnsi="Arial" w:cs="Arial"/>
          <w:sz w:val="24"/>
          <w:szCs w:val="24"/>
        </w:rPr>
        <w:t>The World Health Organization (</w:t>
      </w:r>
      <w:r w:rsidRPr="006B2E1D">
        <w:rPr>
          <w:rFonts w:ascii="Arial" w:hAnsi="Arial" w:cs="Arial"/>
          <w:sz w:val="24"/>
          <w:szCs w:val="24"/>
        </w:rPr>
        <w:t>WHO</w:t>
      </w:r>
      <w:r w:rsidR="00E7089F">
        <w:rPr>
          <w:rFonts w:ascii="Arial" w:hAnsi="Arial" w:cs="Arial"/>
          <w:sz w:val="24"/>
          <w:szCs w:val="24"/>
        </w:rPr>
        <w:t>)</w:t>
      </w:r>
      <w:r w:rsidRPr="006B2E1D">
        <w:rPr>
          <w:rFonts w:ascii="Arial" w:hAnsi="Arial" w:cs="Arial"/>
          <w:sz w:val="24"/>
          <w:szCs w:val="24"/>
        </w:rPr>
        <w:t xml:space="preserve"> has issued advice for these two groups and for community support to ensure that they are protected from COVID-19 without being isolated, stigmatized, left in a position of increased vulnerability or unable to access basic provisions and social care. This advice covers the subject of receiving visitors, planning for supplies of medication and food, going out safely in public and staying connected with others through phone calls or other means. It is essential that these groups are supported by their communities during the COVID-19 outbreak. WHO emphasizes that all people must protect themselves from COVID-1</w:t>
      </w:r>
      <w:r w:rsidR="00E7089F">
        <w:rPr>
          <w:rFonts w:ascii="Arial" w:hAnsi="Arial" w:cs="Arial"/>
          <w:sz w:val="24"/>
          <w:szCs w:val="24"/>
        </w:rPr>
        <w:t xml:space="preserve">9, which will also protect others. </w:t>
      </w:r>
      <w:proofErr w:type="gramStart"/>
      <w:r w:rsidR="005F134E" w:rsidRPr="005F134E">
        <w:rPr>
          <w:rFonts w:ascii="Arial" w:hAnsi="Arial" w:cs="Arial"/>
          <w:i/>
          <w:iCs/>
          <w:sz w:val="16"/>
          <w:szCs w:val="16"/>
        </w:rPr>
        <w:t>( Source</w:t>
      </w:r>
      <w:proofErr w:type="gramEnd"/>
      <w:r w:rsidR="005F134E" w:rsidRPr="005F134E">
        <w:rPr>
          <w:rFonts w:ascii="Arial" w:hAnsi="Arial" w:cs="Arial"/>
          <w:i/>
          <w:iCs/>
          <w:sz w:val="16"/>
          <w:szCs w:val="16"/>
        </w:rPr>
        <w:t xml:space="preserve"> PDRRMO</w:t>
      </w:r>
      <w:r w:rsidR="005F134E">
        <w:rPr>
          <w:rFonts w:ascii="Arial" w:hAnsi="Arial" w:cs="Arial"/>
          <w:i/>
          <w:iCs/>
          <w:sz w:val="16"/>
          <w:szCs w:val="16"/>
        </w:rPr>
        <w:t xml:space="preserve"> </w:t>
      </w:r>
      <w:proofErr w:type="spellStart"/>
      <w:r w:rsidR="005F134E">
        <w:rPr>
          <w:rFonts w:ascii="Arial" w:hAnsi="Arial" w:cs="Arial"/>
          <w:i/>
          <w:iCs/>
          <w:sz w:val="16"/>
          <w:szCs w:val="16"/>
        </w:rPr>
        <w:t>Bulacan</w:t>
      </w:r>
      <w:proofErr w:type="spellEnd"/>
      <w:r w:rsidR="005F134E" w:rsidRPr="005F134E">
        <w:rPr>
          <w:rFonts w:ascii="Arial" w:hAnsi="Arial" w:cs="Arial"/>
          <w:i/>
          <w:iCs/>
          <w:sz w:val="16"/>
          <w:szCs w:val="16"/>
        </w:rPr>
        <w:t>)</w:t>
      </w:r>
    </w:p>
    <w:p w14:paraId="47BB4CD6" w14:textId="777F94B1" w:rsidR="00E7089F" w:rsidRDefault="00E7089F" w:rsidP="008F4813">
      <w:pPr>
        <w:pStyle w:val="NoSpacing"/>
        <w:ind w:firstLine="720"/>
        <w:jc w:val="both"/>
        <w:rPr>
          <w:rFonts w:ascii="Arial" w:hAnsi="Arial" w:cs="Arial"/>
          <w:i/>
          <w:iCs/>
          <w:sz w:val="16"/>
          <w:szCs w:val="16"/>
        </w:rPr>
      </w:pPr>
    </w:p>
    <w:p w14:paraId="74783A2A" w14:textId="435C64CE" w:rsidR="00E7089F" w:rsidRDefault="00E7089F" w:rsidP="008F4813">
      <w:pPr>
        <w:pStyle w:val="NoSpacing"/>
        <w:ind w:firstLine="720"/>
        <w:jc w:val="both"/>
        <w:rPr>
          <w:rFonts w:ascii="Arial" w:hAnsi="Arial" w:cs="Arial"/>
          <w:i/>
          <w:iCs/>
          <w:sz w:val="16"/>
          <w:szCs w:val="16"/>
        </w:rPr>
      </w:pPr>
    </w:p>
    <w:p w14:paraId="4A93FCF1" w14:textId="2A5B75AE" w:rsidR="00E7089F" w:rsidRDefault="00E7089F" w:rsidP="008F4813">
      <w:pPr>
        <w:pStyle w:val="NoSpacing"/>
        <w:ind w:firstLine="720"/>
        <w:jc w:val="both"/>
        <w:rPr>
          <w:rFonts w:ascii="Arial" w:hAnsi="Arial" w:cs="Arial"/>
          <w:i/>
          <w:iCs/>
          <w:sz w:val="16"/>
          <w:szCs w:val="16"/>
        </w:rPr>
      </w:pPr>
    </w:p>
    <w:p w14:paraId="11BE5CAB" w14:textId="77777777" w:rsidR="00E7089F" w:rsidRDefault="00E7089F" w:rsidP="008F4813">
      <w:pPr>
        <w:pStyle w:val="NoSpacing"/>
        <w:ind w:firstLine="720"/>
        <w:jc w:val="both"/>
        <w:rPr>
          <w:rFonts w:ascii="Arial" w:hAnsi="Arial" w:cs="Arial"/>
          <w:i/>
          <w:iCs/>
          <w:sz w:val="16"/>
          <w:szCs w:val="16"/>
        </w:rPr>
      </w:pPr>
    </w:p>
    <w:p w14:paraId="79DD6235" w14:textId="4EF5D866" w:rsidR="005F134E" w:rsidRDefault="005F134E" w:rsidP="00421841">
      <w:pPr>
        <w:pStyle w:val="NoSpacing"/>
        <w:jc w:val="both"/>
        <w:rPr>
          <w:rFonts w:ascii="Arial" w:hAnsi="Arial" w:cs="Arial"/>
          <w:sz w:val="24"/>
          <w:szCs w:val="24"/>
        </w:rPr>
      </w:pPr>
    </w:p>
    <w:p w14:paraId="487B9772" w14:textId="77777777" w:rsidR="00E7089F" w:rsidRPr="006B2E1D" w:rsidRDefault="00E7089F" w:rsidP="00421841">
      <w:pPr>
        <w:pStyle w:val="NoSpacing"/>
        <w:jc w:val="both"/>
        <w:rPr>
          <w:rFonts w:ascii="Arial" w:hAnsi="Arial" w:cs="Arial"/>
          <w:sz w:val="24"/>
          <w:szCs w:val="24"/>
        </w:rPr>
      </w:pPr>
    </w:p>
    <w:p w14:paraId="2B448782" w14:textId="77777777" w:rsidR="00421841" w:rsidRPr="006B2E1D" w:rsidRDefault="00421841" w:rsidP="00421841">
      <w:pPr>
        <w:pStyle w:val="NoSpacing"/>
        <w:jc w:val="both"/>
        <w:rPr>
          <w:rFonts w:ascii="Arial" w:hAnsi="Arial" w:cs="Arial"/>
          <w:sz w:val="24"/>
          <w:szCs w:val="24"/>
        </w:rPr>
      </w:pPr>
    </w:p>
    <w:p w14:paraId="7F0F46D0" w14:textId="6475790F" w:rsidR="00421841" w:rsidRPr="006B2E1D" w:rsidRDefault="00421841" w:rsidP="00CF157B">
      <w:pPr>
        <w:pStyle w:val="NoSpacing"/>
        <w:numPr>
          <w:ilvl w:val="0"/>
          <w:numId w:val="16"/>
        </w:numPr>
        <w:jc w:val="both"/>
        <w:rPr>
          <w:rFonts w:ascii="Arial" w:hAnsi="Arial" w:cs="Arial"/>
          <w:b/>
          <w:sz w:val="24"/>
          <w:szCs w:val="24"/>
        </w:rPr>
      </w:pPr>
      <w:r w:rsidRPr="006B2E1D">
        <w:rPr>
          <w:rFonts w:ascii="Arial" w:hAnsi="Arial" w:cs="Arial"/>
          <w:b/>
          <w:sz w:val="24"/>
          <w:szCs w:val="24"/>
        </w:rPr>
        <w:t xml:space="preserve"> COVID 19 IMPACT to EDUCATION</w:t>
      </w:r>
    </w:p>
    <w:p w14:paraId="081C896F" w14:textId="77777777" w:rsidR="00421841" w:rsidRPr="006B2E1D" w:rsidRDefault="00421841" w:rsidP="00421841">
      <w:pPr>
        <w:pStyle w:val="NoSpacing"/>
        <w:rPr>
          <w:rFonts w:ascii="Arial" w:hAnsi="Arial" w:cs="Arial"/>
          <w:sz w:val="24"/>
          <w:szCs w:val="24"/>
        </w:rPr>
      </w:pPr>
    </w:p>
    <w:p w14:paraId="49D12225" w14:textId="462D40C5" w:rsidR="00421841" w:rsidRPr="006B2E1D" w:rsidRDefault="00421841" w:rsidP="0068071B">
      <w:pPr>
        <w:ind w:firstLine="720"/>
        <w:jc w:val="both"/>
        <w:rPr>
          <w:rFonts w:ascii="Arial" w:hAnsi="Arial" w:cs="Arial"/>
          <w:szCs w:val="24"/>
        </w:rPr>
      </w:pPr>
      <w:r w:rsidRPr="006B2E1D">
        <w:rPr>
          <w:rFonts w:ascii="Arial" w:eastAsia="Arial" w:hAnsi="Arial" w:cs="Arial"/>
          <w:szCs w:val="24"/>
        </w:rPr>
        <w:t xml:space="preserve">The </w:t>
      </w:r>
      <w:r w:rsidR="0068071B">
        <w:rPr>
          <w:rFonts w:ascii="Arial" w:eastAsia="Arial" w:hAnsi="Arial" w:cs="Arial"/>
          <w:szCs w:val="24"/>
        </w:rPr>
        <w:t xml:space="preserve">COVID-19 </w:t>
      </w:r>
      <w:r w:rsidRPr="006B2E1D">
        <w:rPr>
          <w:rFonts w:ascii="Arial" w:eastAsia="Arial" w:hAnsi="Arial" w:cs="Arial"/>
          <w:szCs w:val="24"/>
        </w:rPr>
        <w:t xml:space="preserve">pandemic is already having a significant disruptive impact on the economy as well as in the Department of Education. Declaration of state of calamity and different modes of community quarantines had a major impact to education and its regular calendar of activities. The </w:t>
      </w:r>
      <w:proofErr w:type="spellStart"/>
      <w:r w:rsidRPr="006B2E1D">
        <w:rPr>
          <w:rFonts w:ascii="Arial" w:eastAsia="Arial" w:hAnsi="Arial" w:cs="Arial"/>
          <w:szCs w:val="24"/>
        </w:rPr>
        <w:t>DepEd</w:t>
      </w:r>
      <w:proofErr w:type="spellEnd"/>
      <w:r w:rsidRPr="006B2E1D">
        <w:rPr>
          <w:rFonts w:ascii="Arial" w:eastAsia="Arial" w:hAnsi="Arial" w:cs="Arial"/>
          <w:szCs w:val="24"/>
        </w:rPr>
        <w:t xml:space="preserve"> gradually embraces the new normal set-up of providing basic services to teaching, non-teaching and its learners through maximizing the use of social media in the delivery of learning modality.</w:t>
      </w:r>
    </w:p>
    <w:p w14:paraId="7B311766" w14:textId="7624E178" w:rsidR="00421841" w:rsidRPr="005D30F0" w:rsidRDefault="0068071B" w:rsidP="0068071B">
      <w:pPr>
        <w:ind w:firstLine="360"/>
        <w:jc w:val="both"/>
        <w:rPr>
          <w:rFonts w:ascii="Arial" w:hAnsi="Arial" w:cs="Arial"/>
          <w:color w:val="000000"/>
          <w:szCs w:val="24"/>
          <w:shd w:val="clear" w:color="auto" w:fill="FFFFFF"/>
        </w:rPr>
      </w:pPr>
      <w:r>
        <w:rPr>
          <w:rFonts w:ascii="Arial" w:hAnsi="Arial" w:cs="Arial"/>
          <w:szCs w:val="24"/>
        </w:rPr>
        <w:t xml:space="preserve">     </w:t>
      </w:r>
      <w:r w:rsidR="00F35268">
        <w:rPr>
          <w:rFonts w:ascii="Arial" w:hAnsi="Arial" w:cs="Arial"/>
          <w:szCs w:val="24"/>
        </w:rPr>
        <w:t xml:space="preserve">Based </w:t>
      </w:r>
      <w:proofErr w:type="gramStart"/>
      <w:r w:rsidR="00F35268">
        <w:rPr>
          <w:rFonts w:ascii="Arial" w:hAnsi="Arial" w:cs="Arial"/>
          <w:szCs w:val="24"/>
        </w:rPr>
        <w:t xml:space="preserve">on </w:t>
      </w:r>
      <w:r w:rsidR="00421841" w:rsidRPr="006B2E1D">
        <w:rPr>
          <w:rFonts w:ascii="Arial" w:hAnsi="Arial" w:cs="Arial"/>
          <w:szCs w:val="24"/>
        </w:rPr>
        <w:t xml:space="preserve"> </w:t>
      </w:r>
      <w:r w:rsidR="00421841" w:rsidRPr="006B2E1D">
        <w:rPr>
          <w:rFonts w:ascii="Arial" w:hAnsi="Arial" w:cs="Arial"/>
          <w:color w:val="000000"/>
          <w:szCs w:val="24"/>
          <w:shd w:val="clear" w:color="auto" w:fill="FFFFFF"/>
        </w:rPr>
        <w:t>Republic</w:t>
      </w:r>
      <w:proofErr w:type="gramEnd"/>
      <w:r w:rsidR="00421841" w:rsidRPr="006B2E1D">
        <w:rPr>
          <w:rFonts w:ascii="Arial" w:hAnsi="Arial" w:cs="Arial"/>
          <w:color w:val="000000"/>
          <w:szCs w:val="24"/>
          <w:shd w:val="clear" w:color="auto" w:fill="FFFFFF"/>
        </w:rPr>
        <w:t xml:space="preserve"> Act No. 11480 signed by President </w:t>
      </w:r>
      <w:proofErr w:type="spellStart"/>
      <w:r w:rsidR="00421841" w:rsidRPr="006B2E1D">
        <w:rPr>
          <w:rFonts w:ascii="Arial" w:hAnsi="Arial" w:cs="Arial"/>
          <w:color w:val="000000"/>
          <w:szCs w:val="24"/>
          <w:shd w:val="clear" w:color="auto" w:fill="FFFFFF"/>
        </w:rPr>
        <w:t>Duterte</w:t>
      </w:r>
      <w:proofErr w:type="spellEnd"/>
      <w:r w:rsidR="00421841" w:rsidRPr="006B2E1D">
        <w:rPr>
          <w:rFonts w:ascii="Arial" w:hAnsi="Arial" w:cs="Arial"/>
          <w:color w:val="000000"/>
          <w:szCs w:val="24"/>
          <w:shd w:val="clear" w:color="auto" w:fill="FFFFFF"/>
        </w:rPr>
        <w:t xml:space="preserve"> on July 17, 2020 which amends </w:t>
      </w:r>
      <w:r w:rsidR="006B1F56">
        <w:rPr>
          <w:rFonts w:ascii="Arial" w:hAnsi="Arial" w:cs="Arial"/>
          <w:color w:val="000000"/>
          <w:szCs w:val="24"/>
          <w:shd w:val="clear" w:color="auto" w:fill="FFFFFF"/>
        </w:rPr>
        <w:t>Republic Act No. 7797 that states</w:t>
      </w:r>
      <w:r w:rsidR="00421841" w:rsidRPr="006B2E1D">
        <w:rPr>
          <w:rFonts w:ascii="Arial" w:hAnsi="Arial" w:cs="Arial"/>
          <w:color w:val="000000"/>
          <w:szCs w:val="24"/>
          <w:shd w:val="clear" w:color="auto" w:fill="FFFFFF"/>
        </w:rPr>
        <w:t xml:space="preserve"> the opening of classes </w:t>
      </w:r>
      <w:r w:rsidR="006B1F56">
        <w:rPr>
          <w:rFonts w:ascii="Arial" w:hAnsi="Arial" w:cs="Arial"/>
          <w:color w:val="000000"/>
          <w:szCs w:val="24"/>
          <w:shd w:val="clear" w:color="auto" w:fill="FFFFFF"/>
        </w:rPr>
        <w:t xml:space="preserve">shall be </w:t>
      </w:r>
      <w:r w:rsidR="00421841" w:rsidRPr="006B2E1D">
        <w:rPr>
          <w:rFonts w:ascii="Arial" w:hAnsi="Arial" w:cs="Arial"/>
          <w:color w:val="000000"/>
          <w:szCs w:val="24"/>
          <w:shd w:val="clear" w:color="auto" w:fill="FFFFFF"/>
        </w:rPr>
        <w:t xml:space="preserve">between the first Monday of June until the last day of </w:t>
      </w:r>
      <w:r w:rsidR="006B1F56">
        <w:rPr>
          <w:rFonts w:ascii="Arial" w:hAnsi="Arial" w:cs="Arial"/>
          <w:color w:val="000000"/>
          <w:szCs w:val="24"/>
          <w:shd w:val="clear" w:color="auto" w:fill="FFFFFF"/>
        </w:rPr>
        <w:t xml:space="preserve">August, the </w:t>
      </w:r>
      <w:proofErr w:type="spellStart"/>
      <w:r w:rsidR="006B1F56">
        <w:rPr>
          <w:rFonts w:ascii="Arial" w:hAnsi="Arial" w:cs="Arial"/>
          <w:color w:val="000000"/>
          <w:szCs w:val="24"/>
          <w:shd w:val="clear" w:color="auto" w:fill="FFFFFF"/>
        </w:rPr>
        <w:t>DepEd</w:t>
      </w:r>
      <w:proofErr w:type="spellEnd"/>
      <w:r w:rsidR="006B1F56">
        <w:rPr>
          <w:rFonts w:ascii="Arial" w:hAnsi="Arial" w:cs="Arial"/>
          <w:color w:val="000000"/>
          <w:szCs w:val="24"/>
          <w:shd w:val="clear" w:color="auto" w:fill="FFFFFF"/>
        </w:rPr>
        <w:t xml:space="preserve"> shall go on with </w:t>
      </w:r>
      <w:r w:rsidR="00421841" w:rsidRPr="006B2E1D">
        <w:rPr>
          <w:rFonts w:ascii="Arial" w:hAnsi="Arial" w:cs="Arial"/>
          <w:color w:val="000000"/>
          <w:szCs w:val="24"/>
          <w:shd w:val="clear" w:color="auto" w:fill="FFFFFF"/>
        </w:rPr>
        <w:t>regular classes using different learning modalities.</w:t>
      </w:r>
      <w:r>
        <w:rPr>
          <w:rFonts w:ascii="Arial" w:hAnsi="Arial" w:cs="Arial"/>
          <w:color w:val="000000"/>
          <w:szCs w:val="24"/>
          <w:shd w:val="clear" w:color="auto" w:fill="FFFFFF"/>
        </w:rPr>
        <w:t xml:space="preserve">  </w:t>
      </w:r>
    </w:p>
    <w:p w14:paraId="255B9E44" w14:textId="77777777" w:rsidR="00421841" w:rsidRPr="006B2E1D" w:rsidRDefault="00421841" w:rsidP="00421841">
      <w:pPr>
        <w:pStyle w:val="ListParagraph"/>
        <w:rPr>
          <w:rFonts w:ascii="Arial" w:hAnsi="Arial" w:cs="Arial"/>
          <w:b/>
          <w:bCs/>
          <w:szCs w:val="24"/>
        </w:rPr>
      </w:pPr>
    </w:p>
    <w:p w14:paraId="46D35412" w14:textId="77777777" w:rsidR="00421841" w:rsidRPr="006B2E1D" w:rsidRDefault="00421841" w:rsidP="00421841">
      <w:pPr>
        <w:pStyle w:val="ListParagraph"/>
        <w:numPr>
          <w:ilvl w:val="0"/>
          <w:numId w:val="8"/>
        </w:numPr>
        <w:spacing w:after="160" w:line="259" w:lineRule="auto"/>
        <w:rPr>
          <w:rFonts w:ascii="Arial" w:hAnsi="Arial" w:cs="Arial"/>
          <w:b/>
          <w:bCs/>
          <w:szCs w:val="24"/>
        </w:rPr>
      </w:pPr>
      <w:r w:rsidRPr="006B2E1D">
        <w:rPr>
          <w:rFonts w:ascii="Arial" w:hAnsi="Arial" w:cs="Arial"/>
          <w:b/>
          <w:bCs/>
          <w:szCs w:val="24"/>
        </w:rPr>
        <w:t>THE COVID19 AND ITS IMPACTS</w:t>
      </w:r>
    </w:p>
    <w:p w14:paraId="344D0750" w14:textId="77777777" w:rsidR="00421841" w:rsidRPr="006B2E1D" w:rsidRDefault="00421841" w:rsidP="00421841">
      <w:pPr>
        <w:pStyle w:val="ListParagraph"/>
        <w:numPr>
          <w:ilvl w:val="0"/>
          <w:numId w:val="9"/>
        </w:numPr>
        <w:spacing w:after="160" w:line="259" w:lineRule="auto"/>
        <w:rPr>
          <w:rFonts w:ascii="Arial" w:hAnsi="Arial" w:cs="Arial"/>
          <w:b/>
          <w:bCs/>
          <w:szCs w:val="24"/>
        </w:rPr>
      </w:pPr>
      <w:r w:rsidRPr="006B2E1D">
        <w:rPr>
          <w:rFonts w:ascii="Arial" w:hAnsi="Arial" w:cs="Arial"/>
          <w:b/>
          <w:bCs/>
          <w:szCs w:val="24"/>
        </w:rPr>
        <w:t>SCENARIOS</w:t>
      </w:r>
    </w:p>
    <w:p w14:paraId="0A1E5A90" w14:textId="77777777" w:rsidR="00421841" w:rsidRPr="006B2E1D" w:rsidRDefault="00421841" w:rsidP="00421841">
      <w:pPr>
        <w:pStyle w:val="ListParagraph"/>
        <w:rPr>
          <w:rFonts w:ascii="Arial" w:hAnsi="Arial" w:cs="Arial"/>
          <w:b/>
          <w:bCs/>
          <w:szCs w:val="24"/>
        </w:rPr>
      </w:pPr>
    </w:p>
    <w:tbl>
      <w:tblPr>
        <w:tblStyle w:val="TableGrid"/>
        <w:tblW w:w="9463" w:type="dxa"/>
        <w:tblInd w:w="421" w:type="dxa"/>
        <w:tblLook w:val="04A0" w:firstRow="1" w:lastRow="0" w:firstColumn="1" w:lastColumn="0" w:noHBand="0" w:noVBand="1"/>
      </w:tblPr>
      <w:tblGrid>
        <w:gridCol w:w="2484"/>
        <w:gridCol w:w="2363"/>
        <w:gridCol w:w="2271"/>
        <w:gridCol w:w="2345"/>
      </w:tblGrid>
      <w:tr w:rsidR="00421841" w:rsidRPr="006B2E1D" w14:paraId="063E9F08" w14:textId="77777777" w:rsidTr="00421841">
        <w:trPr>
          <w:trHeight w:val="251"/>
        </w:trPr>
        <w:tc>
          <w:tcPr>
            <w:tcW w:w="2294" w:type="dxa"/>
          </w:tcPr>
          <w:p w14:paraId="4984F943" w14:textId="77777777" w:rsidR="00421841" w:rsidRPr="006B2E1D" w:rsidRDefault="00421841" w:rsidP="00C743F6">
            <w:pPr>
              <w:pStyle w:val="ListParagraph"/>
              <w:ind w:left="0"/>
              <w:jc w:val="center"/>
              <w:rPr>
                <w:rFonts w:ascii="Arial" w:hAnsi="Arial" w:cs="Arial"/>
                <w:b/>
                <w:bCs/>
                <w:szCs w:val="24"/>
              </w:rPr>
            </w:pPr>
            <w:r w:rsidRPr="006B2E1D">
              <w:rPr>
                <w:rFonts w:ascii="Arial" w:hAnsi="Arial" w:cs="Arial"/>
                <w:b/>
                <w:bCs/>
                <w:szCs w:val="24"/>
              </w:rPr>
              <w:t>Situation</w:t>
            </w:r>
          </w:p>
        </w:tc>
        <w:tc>
          <w:tcPr>
            <w:tcW w:w="2378" w:type="dxa"/>
          </w:tcPr>
          <w:p w14:paraId="0D5B6CF7" w14:textId="77777777" w:rsidR="00421841" w:rsidRPr="006B2E1D" w:rsidRDefault="00421841" w:rsidP="00C743F6">
            <w:pPr>
              <w:pStyle w:val="ListParagraph"/>
              <w:ind w:left="0"/>
              <w:jc w:val="center"/>
              <w:rPr>
                <w:rFonts w:ascii="Arial" w:hAnsi="Arial" w:cs="Arial"/>
                <w:b/>
                <w:bCs/>
                <w:szCs w:val="24"/>
              </w:rPr>
            </w:pPr>
            <w:r w:rsidRPr="006B2E1D">
              <w:rPr>
                <w:rFonts w:ascii="Arial" w:hAnsi="Arial" w:cs="Arial"/>
                <w:b/>
                <w:bCs/>
                <w:szCs w:val="24"/>
              </w:rPr>
              <w:t>Bad Scenario</w:t>
            </w:r>
          </w:p>
        </w:tc>
        <w:tc>
          <w:tcPr>
            <w:tcW w:w="2353" w:type="dxa"/>
          </w:tcPr>
          <w:p w14:paraId="076FE93F" w14:textId="77777777" w:rsidR="00421841" w:rsidRPr="006B2E1D" w:rsidRDefault="00421841" w:rsidP="00C743F6">
            <w:pPr>
              <w:pStyle w:val="ListParagraph"/>
              <w:ind w:left="0"/>
              <w:jc w:val="center"/>
              <w:rPr>
                <w:rFonts w:ascii="Arial" w:hAnsi="Arial" w:cs="Arial"/>
                <w:b/>
                <w:bCs/>
                <w:szCs w:val="24"/>
              </w:rPr>
            </w:pPr>
            <w:r w:rsidRPr="006B2E1D">
              <w:rPr>
                <w:rFonts w:ascii="Arial" w:hAnsi="Arial" w:cs="Arial"/>
                <w:b/>
                <w:bCs/>
                <w:szCs w:val="24"/>
              </w:rPr>
              <w:t>Worse Scenario</w:t>
            </w:r>
          </w:p>
        </w:tc>
        <w:tc>
          <w:tcPr>
            <w:tcW w:w="2438" w:type="dxa"/>
          </w:tcPr>
          <w:p w14:paraId="6B53BB20" w14:textId="77777777" w:rsidR="00421841" w:rsidRPr="006B2E1D" w:rsidRDefault="00421841" w:rsidP="00C743F6">
            <w:pPr>
              <w:pStyle w:val="ListParagraph"/>
              <w:ind w:left="0"/>
              <w:jc w:val="center"/>
              <w:rPr>
                <w:rFonts w:ascii="Arial" w:hAnsi="Arial" w:cs="Arial"/>
                <w:b/>
                <w:bCs/>
                <w:szCs w:val="24"/>
              </w:rPr>
            </w:pPr>
            <w:r w:rsidRPr="006B2E1D">
              <w:rPr>
                <w:rFonts w:ascii="Arial" w:hAnsi="Arial" w:cs="Arial"/>
                <w:b/>
                <w:bCs/>
                <w:szCs w:val="24"/>
              </w:rPr>
              <w:t>Worst Scenario</w:t>
            </w:r>
          </w:p>
        </w:tc>
      </w:tr>
      <w:tr w:rsidR="00421841" w:rsidRPr="006B2E1D" w14:paraId="77E09FB8" w14:textId="77777777" w:rsidTr="00421841">
        <w:trPr>
          <w:trHeight w:val="3059"/>
        </w:trPr>
        <w:tc>
          <w:tcPr>
            <w:tcW w:w="2294" w:type="dxa"/>
          </w:tcPr>
          <w:p w14:paraId="16FDC51F" w14:textId="6E063757" w:rsidR="00191F85" w:rsidRDefault="00421841" w:rsidP="00C743F6">
            <w:pPr>
              <w:pStyle w:val="ListParagraph"/>
              <w:ind w:left="0"/>
              <w:rPr>
                <w:rFonts w:ascii="Arial" w:hAnsi="Arial" w:cs="Arial"/>
                <w:szCs w:val="24"/>
              </w:rPr>
            </w:pPr>
            <w:r w:rsidRPr="006B2E1D">
              <w:rPr>
                <w:rFonts w:ascii="Arial" w:hAnsi="Arial" w:cs="Arial"/>
                <w:szCs w:val="24"/>
              </w:rPr>
              <w:t>Descriptions</w:t>
            </w:r>
          </w:p>
          <w:p w14:paraId="7F85FCA3" w14:textId="77777777" w:rsidR="00C47348" w:rsidRDefault="00C47348" w:rsidP="00C743F6">
            <w:pPr>
              <w:pStyle w:val="ListParagraph"/>
              <w:ind w:left="0"/>
              <w:rPr>
                <w:rFonts w:ascii="Arial" w:hAnsi="Arial" w:cs="Arial"/>
                <w:szCs w:val="24"/>
              </w:rPr>
            </w:pPr>
          </w:p>
          <w:p w14:paraId="7F29F439" w14:textId="252D7DD0" w:rsidR="00C47348" w:rsidRDefault="00C47348" w:rsidP="00C743F6">
            <w:pPr>
              <w:pStyle w:val="ListParagraph"/>
              <w:ind w:left="0"/>
              <w:rPr>
                <w:rFonts w:ascii="Arial" w:hAnsi="Arial" w:cs="Arial"/>
                <w:szCs w:val="24"/>
              </w:rPr>
            </w:pPr>
            <w:r>
              <w:rPr>
                <w:rFonts w:ascii="Arial" w:hAnsi="Arial" w:cs="Arial"/>
                <w:szCs w:val="24"/>
              </w:rPr>
              <w:t>The situation is in the new normal scenario where t</w:t>
            </w:r>
            <w:r w:rsidR="00A506D2">
              <w:rPr>
                <w:rFonts w:ascii="Arial" w:hAnsi="Arial" w:cs="Arial"/>
                <w:szCs w:val="24"/>
              </w:rPr>
              <w:t>he IATF allows the limited face-to-</w:t>
            </w:r>
            <w:r>
              <w:rPr>
                <w:rFonts w:ascii="Arial" w:hAnsi="Arial" w:cs="Arial"/>
                <w:szCs w:val="24"/>
              </w:rPr>
              <w:t>face classes</w:t>
            </w:r>
            <w:r w:rsidR="00A506D2">
              <w:rPr>
                <w:rFonts w:ascii="Arial" w:hAnsi="Arial" w:cs="Arial"/>
                <w:szCs w:val="24"/>
              </w:rPr>
              <w:t xml:space="preserve"> </w:t>
            </w:r>
            <w:r>
              <w:rPr>
                <w:rFonts w:ascii="Arial" w:hAnsi="Arial" w:cs="Arial"/>
                <w:szCs w:val="24"/>
              </w:rPr>
              <w:t xml:space="preserve"> </w:t>
            </w:r>
          </w:p>
          <w:p w14:paraId="6083D66E" w14:textId="77777777" w:rsidR="00191F85" w:rsidRPr="006B2E1D" w:rsidRDefault="00191F85" w:rsidP="00C743F6">
            <w:pPr>
              <w:pStyle w:val="ListParagraph"/>
              <w:ind w:left="0"/>
              <w:rPr>
                <w:rFonts w:ascii="Arial" w:hAnsi="Arial" w:cs="Arial"/>
                <w:szCs w:val="24"/>
              </w:rPr>
            </w:pPr>
          </w:p>
          <w:p w14:paraId="45244BE4" w14:textId="77777777" w:rsidR="00421841" w:rsidRPr="006B2E1D" w:rsidRDefault="00421841" w:rsidP="00C743F6">
            <w:pPr>
              <w:pStyle w:val="ListParagraph"/>
              <w:ind w:left="0"/>
              <w:rPr>
                <w:rFonts w:ascii="Arial" w:hAnsi="Arial" w:cs="Arial"/>
                <w:szCs w:val="24"/>
              </w:rPr>
            </w:pPr>
          </w:p>
          <w:p w14:paraId="1C804684" w14:textId="77777777" w:rsidR="00421841" w:rsidRPr="006B2E1D" w:rsidRDefault="00421841" w:rsidP="00C743F6">
            <w:pPr>
              <w:pStyle w:val="ListParagraph"/>
              <w:ind w:left="0"/>
              <w:rPr>
                <w:rFonts w:ascii="Arial" w:hAnsi="Arial" w:cs="Arial"/>
                <w:szCs w:val="24"/>
              </w:rPr>
            </w:pPr>
          </w:p>
        </w:tc>
        <w:tc>
          <w:tcPr>
            <w:tcW w:w="2378" w:type="dxa"/>
          </w:tcPr>
          <w:p w14:paraId="001E03E2" w14:textId="77777777" w:rsidR="00421841" w:rsidRPr="006B2E1D" w:rsidRDefault="00421841" w:rsidP="00C743F6">
            <w:pPr>
              <w:pStyle w:val="ListParagraph"/>
              <w:ind w:left="0"/>
              <w:rPr>
                <w:rFonts w:ascii="Arial" w:hAnsi="Arial" w:cs="Arial"/>
                <w:bCs/>
                <w:szCs w:val="24"/>
              </w:rPr>
            </w:pPr>
            <w:r w:rsidRPr="006B2E1D">
              <w:rPr>
                <w:rFonts w:ascii="Arial" w:hAnsi="Arial" w:cs="Arial"/>
                <w:bCs/>
                <w:szCs w:val="24"/>
              </w:rPr>
              <w:t>Classes open on August 24, 2020. Blended learning arrangements including limited F2F is allowed.  Minimum health protocols and standards are imposed to ensure the safety of learners, teaching and non-teaching personnel.</w:t>
            </w:r>
          </w:p>
          <w:p w14:paraId="1A87A4FC" w14:textId="77777777" w:rsidR="00421841" w:rsidRPr="006B2E1D" w:rsidRDefault="00421841" w:rsidP="00C743F6">
            <w:pPr>
              <w:pStyle w:val="ListParagraph"/>
              <w:ind w:left="0"/>
              <w:rPr>
                <w:rFonts w:ascii="Arial" w:hAnsi="Arial" w:cs="Arial"/>
                <w:bCs/>
                <w:szCs w:val="24"/>
              </w:rPr>
            </w:pPr>
          </w:p>
          <w:p w14:paraId="0736886F" w14:textId="61FBF38B" w:rsidR="00421841" w:rsidRDefault="00421841" w:rsidP="00C743F6">
            <w:pPr>
              <w:pStyle w:val="ListParagraph"/>
              <w:ind w:left="0"/>
              <w:rPr>
                <w:rFonts w:ascii="Arial" w:hAnsi="Arial" w:cs="Arial"/>
                <w:b/>
                <w:bCs/>
                <w:szCs w:val="24"/>
              </w:rPr>
            </w:pPr>
            <w:r w:rsidRPr="006B2E1D">
              <w:rPr>
                <w:rFonts w:ascii="Arial" w:hAnsi="Arial" w:cs="Arial"/>
                <w:b/>
                <w:bCs/>
                <w:szCs w:val="24"/>
              </w:rPr>
              <w:t xml:space="preserve">Infection </w:t>
            </w:r>
            <w:r w:rsidR="00D22F6F">
              <w:rPr>
                <w:rFonts w:ascii="Arial" w:hAnsi="Arial" w:cs="Arial"/>
                <w:b/>
                <w:bCs/>
                <w:szCs w:val="24"/>
              </w:rPr>
              <w:t>was</w:t>
            </w:r>
            <w:r w:rsidRPr="006B2E1D">
              <w:rPr>
                <w:rFonts w:ascii="Arial" w:hAnsi="Arial" w:cs="Arial"/>
                <w:b/>
                <w:bCs/>
                <w:szCs w:val="24"/>
              </w:rPr>
              <w:t xml:space="preserve"> reported in two (2) schools in one district.</w:t>
            </w:r>
            <w:r w:rsidR="001351E7">
              <w:rPr>
                <w:rFonts w:ascii="Arial" w:hAnsi="Arial" w:cs="Arial"/>
                <w:b/>
                <w:bCs/>
                <w:szCs w:val="24"/>
              </w:rPr>
              <w:t xml:space="preserve"> </w:t>
            </w:r>
            <w:r w:rsidRPr="006B2E1D">
              <w:rPr>
                <w:rFonts w:ascii="Arial" w:hAnsi="Arial" w:cs="Arial"/>
                <w:b/>
                <w:bCs/>
                <w:szCs w:val="24"/>
              </w:rPr>
              <w:t xml:space="preserve"> </w:t>
            </w:r>
          </w:p>
          <w:p w14:paraId="351D0276" w14:textId="77777777" w:rsidR="00D22F6F" w:rsidRDefault="00D22F6F" w:rsidP="00C743F6">
            <w:pPr>
              <w:pStyle w:val="ListParagraph"/>
              <w:ind w:left="0"/>
              <w:rPr>
                <w:rFonts w:ascii="Arial" w:hAnsi="Arial" w:cs="Arial"/>
                <w:b/>
                <w:bCs/>
                <w:szCs w:val="24"/>
              </w:rPr>
            </w:pPr>
          </w:p>
          <w:p w14:paraId="1A7082C3" w14:textId="77777777" w:rsidR="00D22F6F" w:rsidRDefault="00D22F6F" w:rsidP="00C743F6">
            <w:pPr>
              <w:pStyle w:val="ListParagraph"/>
              <w:ind w:left="0"/>
              <w:rPr>
                <w:rFonts w:ascii="Arial" w:hAnsi="Arial" w:cs="Arial"/>
                <w:b/>
                <w:bCs/>
                <w:szCs w:val="24"/>
              </w:rPr>
            </w:pPr>
          </w:p>
          <w:p w14:paraId="0737EEB9" w14:textId="77777777" w:rsidR="00D22F6F" w:rsidRDefault="00D22F6F" w:rsidP="00C743F6">
            <w:pPr>
              <w:pStyle w:val="ListParagraph"/>
              <w:ind w:left="0"/>
              <w:rPr>
                <w:rFonts w:ascii="Arial" w:hAnsi="Arial" w:cs="Arial"/>
                <w:b/>
                <w:bCs/>
                <w:szCs w:val="24"/>
              </w:rPr>
            </w:pPr>
          </w:p>
          <w:p w14:paraId="0344254E" w14:textId="54E3C81B" w:rsidR="00D22F6F" w:rsidRDefault="00D22F6F" w:rsidP="00C743F6">
            <w:pPr>
              <w:pStyle w:val="ListParagraph"/>
              <w:ind w:left="0"/>
              <w:rPr>
                <w:rFonts w:ascii="Arial" w:hAnsi="Arial" w:cs="Arial"/>
                <w:b/>
                <w:bCs/>
                <w:szCs w:val="24"/>
              </w:rPr>
            </w:pPr>
          </w:p>
          <w:p w14:paraId="41809FC8" w14:textId="77777777" w:rsidR="00191F85" w:rsidRDefault="00191F85" w:rsidP="00C743F6">
            <w:pPr>
              <w:pStyle w:val="ListParagraph"/>
              <w:ind w:left="0"/>
              <w:rPr>
                <w:rFonts w:ascii="Arial" w:hAnsi="Arial" w:cs="Arial"/>
                <w:b/>
                <w:bCs/>
                <w:szCs w:val="24"/>
              </w:rPr>
            </w:pPr>
          </w:p>
          <w:p w14:paraId="0F29C31B" w14:textId="77777777" w:rsidR="00D22F6F" w:rsidRDefault="00D22F6F" w:rsidP="00C743F6">
            <w:pPr>
              <w:pStyle w:val="ListParagraph"/>
              <w:ind w:left="0"/>
              <w:rPr>
                <w:rFonts w:ascii="Arial" w:hAnsi="Arial" w:cs="Arial"/>
                <w:b/>
                <w:bCs/>
                <w:szCs w:val="24"/>
              </w:rPr>
            </w:pPr>
          </w:p>
          <w:p w14:paraId="60D10DA5" w14:textId="1EE157ED" w:rsidR="00D22F6F" w:rsidRPr="006B2E1D" w:rsidRDefault="00D22F6F" w:rsidP="00C743F6">
            <w:pPr>
              <w:pStyle w:val="ListParagraph"/>
              <w:ind w:left="0"/>
              <w:rPr>
                <w:rFonts w:ascii="Arial" w:hAnsi="Arial" w:cs="Arial"/>
                <w:bCs/>
                <w:szCs w:val="24"/>
              </w:rPr>
            </w:pPr>
            <w:r>
              <w:rPr>
                <w:rFonts w:ascii="Arial" w:hAnsi="Arial" w:cs="Arial"/>
                <w:b/>
                <w:bCs/>
                <w:szCs w:val="24"/>
              </w:rPr>
              <w:lastRenderedPageBreak/>
              <w:t xml:space="preserve">Office is 75 % operational </w:t>
            </w:r>
          </w:p>
        </w:tc>
        <w:tc>
          <w:tcPr>
            <w:tcW w:w="2353" w:type="dxa"/>
          </w:tcPr>
          <w:p w14:paraId="4F0560B1" w14:textId="1A480CBB" w:rsidR="00421841" w:rsidRPr="006B2E1D" w:rsidRDefault="00421841" w:rsidP="00C743F6">
            <w:pPr>
              <w:pStyle w:val="ListParagraph"/>
              <w:ind w:left="0"/>
              <w:rPr>
                <w:rFonts w:ascii="Arial" w:hAnsi="Arial" w:cs="Arial"/>
                <w:b/>
                <w:bCs/>
                <w:szCs w:val="24"/>
              </w:rPr>
            </w:pPr>
            <w:proofErr w:type="spellStart"/>
            <w:r w:rsidRPr="006B2E1D">
              <w:rPr>
                <w:rFonts w:ascii="Arial" w:hAnsi="Arial" w:cs="Arial"/>
                <w:b/>
                <w:bCs/>
                <w:szCs w:val="24"/>
              </w:rPr>
              <w:lastRenderedPageBreak/>
              <w:t>Bulacan</w:t>
            </w:r>
            <w:proofErr w:type="spellEnd"/>
            <w:r w:rsidRPr="006B2E1D">
              <w:rPr>
                <w:rFonts w:ascii="Arial" w:hAnsi="Arial" w:cs="Arial"/>
                <w:b/>
                <w:bCs/>
                <w:szCs w:val="24"/>
              </w:rPr>
              <w:t xml:space="preserve"> is placed under GCQ anew after a spike in the number of infected individuals </w:t>
            </w:r>
            <w:r w:rsidR="00215625">
              <w:rPr>
                <w:rFonts w:ascii="Arial" w:hAnsi="Arial" w:cs="Arial"/>
                <w:b/>
                <w:bCs/>
                <w:szCs w:val="24"/>
              </w:rPr>
              <w:t>was</w:t>
            </w:r>
            <w:r w:rsidRPr="006B2E1D">
              <w:rPr>
                <w:rFonts w:ascii="Arial" w:hAnsi="Arial" w:cs="Arial"/>
                <w:b/>
                <w:bCs/>
                <w:szCs w:val="24"/>
              </w:rPr>
              <w:t xml:space="preserve"> recorded.</w:t>
            </w:r>
          </w:p>
          <w:p w14:paraId="1C5B4BFB" w14:textId="77777777" w:rsidR="00421841" w:rsidRPr="006B2E1D" w:rsidRDefault="00421841" w:rsidP="00C743F6">
            <w:pPr>
              <w:pStyle w:val="ListParagraph"/>
              <w:ind w:left="0"/>
              <w:rPr>
                <w:rFonts w:ascii="Arial" w:hAnsi="Arial" w:cs="Arial"/>
                <w:b/>
                <w:bCs/>
                <w:szCs w:val="24"/>
              </w:rPr>
            </w:pPr>
          </w:p>
          <w:p w14:paraId="757EA250" w14:textId="77777777" w:rsidR="00421841" w:rsidRPr="006B2E1D" w:rsidRDefault="00421841" w:rsidP="00C743F6">
            <w:pPr>
              <w:pStyle w:val="ListParagraph"/>
              <w:ind w:left="0"/>
              <w:rPr>
                <w:rFonts w:ascii="Arial" w:hAnsi="Arial" w:cs="Arial"/>
                <w:b/>
                <w:bCs/>
                <w:szCs w:val="24"/>
              </w:rPr>
            </w:pPr>
          </w:p>
          <w:p w14:paraId="1625D7DE" w14:textId="77777777" w:rsidR="00421841" w:rsidRPr="006B2E1D" w:rsidRDefault="00421841" w:rsidP="00C743F6">
            <w:pPr>
              <w:pStyle w:val="ListParagraph"/>
              <w:ind w:left="0"/>
              <w:rPr>
                <w:rFonts w:ascii="Arial" w:hAnsi="Arial" w:cs="Arial"/>
                <w:b/>
                <w:bCs/>
                <w:szCs w:val="24"/>
              </w:rPr>
            </w:pPr>
          </w:p>
          <w:p w14:paraId="44D71C6A" w14:textId="77777777" w:rsidR="00421841" w:rsidRPr="006B2E1D" w:rsidRDefault="00421841" w:rsidP="00C743F6">
            <w:pPr>
              <w:pStyle w:val="ListParagraph"/>
              <w:ind w:left="0"/>
              <w:rPr>
                <w:rFonts w:ascii="Arial" w:hAnsi="Arial" w:cs="Arial"/>
                <w:b/>
                <w:bCs/>
                <w:szCs w:val="24"/>
              </w:rPr>
            </w:pPr>
          </w:p>
          <w:p w14:paraId="0B69F444" w14:textId="77777777" w:rsidR="00421841" w:rsidRPr="006B2E1D" w:rsidRDefault="00421841" w:rsidP="00C743F6">
            <w:pPr>
              <w:pStyle w:val="ListParagraph"/>
              <w:ind w:left="0"/>
              <w:rPr>
                <w:rFonts w:ascii="Arial" w:hAnsi="Arial" w:cs="Arial"/>
                <w:b/>
                <w:bCs/>
                <w:szCs w:val="24"/>
              </w:rPr>
            </w:pPr>
          </w:p>
          <w:p w14:paraId="7ACC7B70" w14:textId="46D8CCB9" w:rsidR="00421841" w:rsidRDefault="00421841" w:rsidP="00C743F6">
            <w:pPr>
              <w:pStyle w:val="ListParagraph"/>
              <w:ind w:left="0"/>
              <w:rPr>
                <w:rFonts w:ascii="Arial" w:hAnsi="Arial" w:cs="Arial"/>
                <w:b/>
                <w:bCs/>
                <w:szCs w:val="24"/>
              </w:rPr>
            </w:pPr>
          </w:p>
          <w:p w14:paraId="0632A981" w14:textId="77777777" w:rsidR="00191F85" w:rsidRPr="006B2E1D" w:rsidRDefault="00191F85" w:rsidP="00C743F6">
            <w:pPr>
              <w:pStyle w:val="ListParagraph"/>
              <w:ind w:left="0"/>
              <w:rPr>
                <w:rFonts w:ascii="Arial" w:hAnsi="Arial" w:cs="Arial"/>
                <w:b/>
                <w:bCs/>
                <w:szCs w:val="24"/>
              </w:rPr>
            </w:pPr>
          </w:p>
          <w:p w14:paraId="11A8745F" w14:textId="77777777" w:rsidR="00421841" w:rsidRPr="006B2E1D" w:rsidRDefault="00421841" w:rsidP="00C743F6">
            <w:pPr>
              <w:pStyle w:val="ListParagraph"/>
              <w:ind w:left="0"/>
              <w:rPr>
                <w:rFonts w:ascii="Arial" w:hAnsi="Arial" w:cs="Arial"/>
                <w:b/>
                <w:bCs/>
                <w:szCs w:val="24"/>
              </w:rPr>
            </w:pPr>
          </w:p>
          <w:p w14:paraId="4495BCC3" w14:textId="12A812BE" w:rsidR="00D22F6F" w:rsidRDefault="00421841" w:rsidP="00D22F6F">
            <w:pPr>
              <w:pStyle w:val="ListParagraph"/>
              <w:ind w:left="0"/>
              <w:rPr>
                <w:rFonts w:ascii="Arial" w:hAnsi="Arial" w:cs="Arial"/>
                <w:b/>
                <w:bCs/>
                <w:szCs w:val="24"/>
              </w:rPr>
            </w:pPr>
            <w:r w:rsidRPr="006B2E1D">
              <w:rPr>
                <w:rFonts w:ascii="Arial" w:hAnsi="Arial" w:cs="Arial"/>
                <w:b/>
                <w:bCs/>
                <w:szCs w:val="24"/>
              </w:rPr>
              <w:t xml:space="preserve">The limited F2F is </w:t>
            </w:r>
            <w:r w:rsidR="00191F85">
              <w:rPr>
                <w:rFonts w:ascii="Arial" w:hAnsi="Arial" w:cs="Arial"/>
                <w:b/>
                <w:bCs/>
                <w:szCs w:val="24"/>
              </w:rPr>
              <w:t>ruled out</w:t>
            </w:r>
            <w:r w:rsidRPr="006B2E1D">
              <w:rPr>
                <w:rFonts w:ascii="Arial" w:hAnsi="Arial" w:cs="Arial"/>
                <w:b/>
                <w:bCs/>
                <w:szCs w:val="24"/>
              </w:rPr>
              <w:t xml:space="preserve"> as an option in delivering instructions and proceeded with the modular base of learnin</w:t>
            </w:r>
            <w:r w:rsidR="00D22F6F">
              <w:rPr>
                <w:rFonts w:ascii="Arial" w:hAnsi="Arial" w:cs="Arial"/>
                <w:b/>
                <w:bCs/>
                <w:szCs w:val="24"/>
              </w:rPr>
              <w:t>g</w:t>
            </w:r>
          </w:p>
          <w:p w14:paraId="5F2DA544" w14:textId="77777777" w:rsidR="00D22F6F" w:rsidRDefault="00D22F6F" w:rsidP="00D22F6F">
            <w:pPr>
              <w:pStyle w:val="ListParagraph"/>
              <w:ind w:left="0"/>
              <w:rPr>
                <w:rFonts w:ascii="Arial" w:hAnsi="Arial" w:cs="Arial"/>
                <w:b/>
                <w:bCs/>
                <w:szCs w:val="24"/>
              </w:rPr>
            </w:pPr>
          </w:p>
          <w:p w14:paraId="66141BA2" w14:textId="77777777" w:rsidR="00D22F6F" w:rsidRDefault="00D22F6F" w:rsidP="00D22F6F">
            <w:pPr>
              <w:pStyle w:val="ListParagraph"/>
              <w:ind w:left="0"/>
              <w:rPr>
                <w:rFonts w:ascii="Arial" w:hAnsi="Arial" w:cs="Arial"/>
                <w:b/>
                <w:bCs/>
                <w:szCs w:val="24"/>
              </w:rPr>
            </w:pPr>
          </w:p>
          <w:p w14:paraId="06851D95" w14:textId="2A830C7E" w:rsidR="00D22F6F" w:rsidRPr="00D22F6F" w:rsidRDefault="00D22F6F" w:rsidP="00D22F6F">
            <w:pPr>
              <w:pStyle w:val="ListParagraph"/>
              <w:ind w:left="0"/>
              <w:rPr>
                <w:rFonts w:ascii="Arial" w:hAnsi="Arial" w:cs="Arial"/>
                <w:b/>
                <w:bCs/>
                <w:szCs w:val="24"/>
              </w:rPr>
            </w:pPr>
            <w:r>
              <w:rPr>
                <w:rFonts w:ascii="Arial" w:hAnsi="Arial" w:cs="Arial"/>
                <w:b/>
                <w:bCs/>
                <w:szCs w:val="24"/>
              </w:rPr>
              <w:lastRenderedPageBreak/>
              <w:t xml:space="preserve">Skeletal work force </w:t>
            </w:r>
            <w:r w:rsidR="00AD5ABE">
              <w:rPr>
                <w:rFonts w:ascii="Arial" w:hAnsi="Arial" w:cs="Arial"/>
                <w:b/>
                <w:bCs/>
                <w:szCs w:val="24"/>
              </w:rPr>
              <w:t>was</w:t>
            </w:r>
            <w:r>
              <w:rPr>
                <w:rFonts w:ascii="Arial" w:hAnsi="Arial" w:cs="Arial"/>
                <w:b/>
                <w:bCs/>
                <w:szCs w:val="24"/>
              </w:rPr>
              <w:t xml:space="preserve"> implemented</w:t>
            </w:r>
          </w:p>
        </w:tc>
        <w:tc>
          <w:tcPr>
            <w:tcW w:w="2438" w:type="dxa"/>
          </w:tcPr>
          <w:p w14:paraId="3BCC9207" w14:textId="6F37B2EC" w:rsidR="00421841" w:rsidRPr="006B2E1D" w:rsidRDefault="00421841" w:rsidP="00C743F6">
            <w:pPr>
              <w:pStyle w:val="ListParagraph"/>
              <w:ind w:left="0"/>
              <w:rPr>
                <w:rFonts w:ascii="Arial" w:hAnsi="Arial" w:cs="Arial"/>
                <w:b/>
                <w:bCs/>
                <w:szCs w:val="24"/>
              </w:rPr>
            </w:pPr>
            <w:r w:rsidRPr="006B2E1D">
              <w:rPr>
                <w:rFonts w:ascii="Arial" w:hAnsi="Arial" w:cs="Arial"/>
                <w:b/>
                <w:bCs/>
                <w:szCs w:val="24"/>
              </w:rPr>
              <w:lastRenderedPageBreak/>
              <w:t>Due to continuous elevation on the data of COVID</w:t>
            </w:r>
            <w:r w:rsidR="00215625">
              <w:rPr>
                <w:rFonts w:ascii="Arial" w:hAnsi="Arial" w:cs="Arial"/>
                <w:b/>
                <w:bCs/>
                <w:szCs w:val="24"/>
              </w:rPr>
              <w:t>-</w:t>
            </w:r>
            <w:r w:rsidRPr="006B2E1D">
              <w:rPr>
                <w:rFonts w:ascii="Arial" w:hAnsi="Arial" w:cs="Arial"/>
                <w:b/>
                <w:bCs/>
                <w:szCs w:val="24"/>
              </w:rPr>
              <w:t xml:space="preserve">19 infection in </w:t>
            </w:r>
            <w:proofErr w:type="spellStart"/>
            <w:r w:rsidRPr="006B2E1D">
              <w:rPr>
                <w:rFonts w:ascii="Arial" w:hAnsi="Arial" w:cs="Arial"/>
                <w:b/>
                <w:bCs/>
                <w:szCs w:val="24"/>
              </w:rPr>
              <w:t>Bulacan</w:t>
            </w:r>
            <w:proofErr w:type="spellEnd"/>
            <w:r w:rsidR="00215625">
              <w:rPr>
                <w:rFonts w:ascii="Arial" w:hAnsi="Arial" w:cs="Arial"/>
                <w:b/>
                <w:bCs/>
                <w:szCs w:val="24"/>
              </w:rPr>
              <w:t>,</w:t>
            </w:r>
            <w:r w:rsidRPr="006B2E1D">
              <w:rPr>
                <w:rFonts w:ascii="Arial" w:hAnsi="Arial" w:cs="Arial"/>
                <w:b/>
                <w:bCs/>
                <w:szCs w:val="24"/>
              </w:rPr>
              <w:t xml:space="preserve"> the IATF has declared ECQ w</w:t>
            </w:r>
            <w:r w:rsidR="00215625">
              <w:rPr>
                <w:rFonts w:ascii="Arial" w:hAnsi="Arial" w:cs="Arial"/>
                <w:b/>
                <w:bCs/>
                <w:szCs w:val="24"/>
              </w:rPr>
              <w:t>h</w:t>
            </w:r>
            <w:r w:rsidRPr="006B2E1D">
              <w:rPr>
                <w:rFonts w:ascii="Arial" w:hAnsi="Arial" w:cs="Arial"/>
                <w:b/>
                <w:bCs/>
                <w:szCs w:val="24"/>
              </w:rPr>
              <w:t>ere movement of non- essential personnel including children w</w:t>
            </w:r>
            <w:r w:rsidR="00215625">
              <w:rPr>
                <w:rFonts w:ascii="Arial" w:hAnsi="Arial" w:cs="Arial"/>
                <w:b/>
                <w:bCs/>
                <w:szCs w:val="24"/>
              </w:rPr>
              <w:t>as</w:t>
            </w:r>
            <w:r w:rsidRPr="006B2E1D">
              <w:rPr>
                <w:rFonts w:ascii="Arial" w:hAnsi="Arial" w:cs="Arial"/>
                <w:b/>
                <w:bCs/>
                <w:szCs w:val="24"/>
              </w:rPr>
              <w:t xml:space="preserve"> restricted</w:t>
            </w:r>
          </w:p>
          <w:p w14:paraId="320AF986" w14:textId="77777777" w:rsidR="00421841" w:rsidRPr="006B2E1D" w:rsidRDefault="00421841" w:rsidP="00C743F6">
            <w:pPr>
              <w:pStyle w:val="ListParagraph"/>
              <w:ind w:left="0"/>
              <w:rPr>
                <w:rFonts w:ascii="Arial" w:hAnsi="Arial" w:cs="Arial"/>
                <w:b/>
                <w:bCs/>
                <w:szCs w:val="24"/>
              </w:rPr>
            </w:pPr>
          </w:p>
          <w:p w14:paraId="6A13617E" w14:textId="77777777" w:rsidR="00421841" w:rsidRPr="006B2E1D" w:rsidRDefault="00421841" w:rsidP="00C743F6">
            <w:pPr>
              <w:pStyle w:val="ListParagraph"/>
              <w:ind w:left="0"/>
              <w:rPr>
                <w:rFonts w:ascii="Arial" w:hAnsi="Arial" w:cs="Arial"/>
                <w:b/>
                <w:bCs/>
                <w:szCs w:val="24"/>
              </w:rPr>
            </w:pPr>
          </w:p>
          <w:p w14:paraId="0832F108" w14:textId="558F9530" w:rsidR="00421841" w:rsidRDefault="00421841" w:rsidP="00C743F6">
            <w:pPr>
              <w:pStyle w:val="ListParagraph"/>
              <w:ind w:left="0"/>
              <w:rPr>
                <w:rFonts w:ascii="Arial" w:hAnsi="Arial" w:cs="Arial"/>
                <w:b/>
                <w:bCs/>
                <w:szCs w:val="24"/>
              </w:rPr>
            </w:pPr>
          </w:p>
          <w:p w14:paraId="005B2756" w14:textId="4400BA00" w:rsidR="00D22F6F" w:rsidRDefault="00D22F6F" w:rsidP="00C743F6">
            <w:pPr>
              <w:pStyle w:val="ListParagraph"/>
              <w:ind w:left="0"/>
              <w:rPr>
                <w:rFonts w:ascii="Arial" w:hAnsi="Arial" w:cs="Arial"/>
                <w:b/>
                <w:bCs/>
                <w:szCs w:val="24"/>
              </w:rPr>
            </w:pPr>
          </w:p>
          <w:p w14:paraId="6AEC6ED6" w14:textId="2887FED1" w:rsidR="00D22F6F" w:rsidRDefault="00D22F6F" w:rsidP="008B3046">
            <w:pPr>
              <w:pStyle w:val="ListParagraph"/>
              <w:ind w:left="0"/>
              <w:rPr>
                <w:rFonts w:ascii="Arial" w:hAnsi="Arial" w:cs="Arial"/>
                <w:b/>
                <w:bCs/>
                <w:szCs w:val="24"/>
              </w:rPr>
            </w:pPr>
            <w:r>
              <w:rPr>
                <w:rFonts w:ascii="Arial" w:hAnsi="Arial" w:cs="Arial"/>
                <w:b/>
                <w:bCs/>
                <w:szCs w:val="24"/>
              </w:rPr>
              <w:t>Only modular learning is recommended but due to community quarantine</w:t>
            </w:r>
            <w:r w:rsidR="008B3046">
              <w:rPr>
                <w:rFonts w:ascii="Arial" w:hAnsi="Arial" w:cs="Arial"/>
                <w:b/>
                <w:bCs/>
                <w:szCs w:val="24"/>
              </w:rPr>
              <w:t>,</w:t>
            </w:r>
            <w:r>
              <w:rPr>
                <w:rFonts w:ascii="Arial" w:hAnsi="Arial" w:cs="Arial"/>
                <w:b/>
                <w:bCs/>
                <w:szCs w:val="24"/>
              </w:rPr>
              <w:t xml:space="preserve"> teachers were not allowed to go out to deliver modules</w:t>
            </w:r>
            <w:r w:rsidR="008B3046">
              <w:rPr>
                <w:rFonts w:ascii="Arial" w:hAnsi="Arial" w:cs="Arial"/>
                <w:b/>
                <w:bCs/>
                <w:szCs w:val="24"/>
              </w:rPr>
              <w:t>.</w:t>
            </w:r>
            <w:r>
              <w:rPr>
                <w:rFonts w:ascii="Arial" w:hAnsi="Arial" w:cs="Arial"/>
                <w:b/>
                <w:bCs/>
                <w:szCs w:val="24"/>
              </w:rPr>
              <w:t xml:space="preserve"> </w:t>
            </w:r>
          </w:p>
          <w:p w14:paraId="5BD075E8" w14:textId="7E7E8BAD" w:rsidR="00D22F6F" w:rsidRDefault="00D22F6F" w:rsidP="00C743F6">
            <w:pPr>
              <w:pStyle w:val="ListParagraph"/>
              <w:ind w:left="0"/>
              <w:rPr>
                <w:rFonts w:ascii="Arial" w:hAnsi="Arial" w:cs="Arial"/>
                <w:b/>
                <w:bCs/>
                <w:szCs w:val="24"/>
              </w:rPr>
            </w:pPr>
          </w:p>
          <w:p w14:paraId="57C16BC0" w14:textId="77777777" w:rsidR="00191F85" w:rsidRDefault="00191F85" w:rsidP="00C743F6">
            <w:pPr>
              <w:pStyle w:val="ListParagraph"/>
              <w:ind w:left="0"/>
              <w:rPr>
                <w:rFonts w:ascii="Arial" w:hAnsi="Arial" w:cs="Arial"/>
                <w:b/>
                <w:bCs/>
                <w:szCs w:val="24"/>
              </w:rPr>
            </w:pPr>
          </w:p>
          <w:p w14:paraId="5917894E" w14:textId="5064CB81" w:rsidR="00D22F6F" w:rsidRDefault="00BE5499" w:rsidP="00C743F6">
            <w:pPr>
              <w:pStyle w:val="ListParagraph"/>
              <w:ind w:left="0"/>
              <w:rPr>
                <w:rFonts w:ascii="Arial" w:hAnsi="Arial" w:cs="Arial"/>
                <w:b/>
                <w:bCs/>
                <w:szCs w:val="24"/>
              </w:rPr>
            </w:pPr>
            <w:r>
              <w:rPr>
                <w:rFonts w:ascii="Arial" w:hAnsi="Arial" w:cs="Arial"/>
                <w:b/>
                <w:bCs/>
                <w:szCs w:val="24"/>
              </w:rPr>
              <w:lastRenderedPageBreak/>
              <w:t>Work from home arrangement</w:t>
            </w:r>
          </w:p>
          <w:p w14:paraId="2588DB73" w14:textId="77777777" w:rsidR="00D22F6F" w:rsidRDefault="00D22F6F" w:rsidP="00C743F6">
            <w:pPr>
              <w:pStyle w:val="ListParagraph"/>
              <w:ind w:left="0"/>
              <w:rPr>
                <w:rFonts w:ascii="Arial" w:hAnsi="Arial" w:cs="Arial"/>
                <w:b/>
                <w:bCs/>
                <w:szCs w:val="24"/>
              </w:rPr>
            </w:pPr>
          </w:p>
          <w:p w14:paraId="4E3FCD86" w14:textId="77777777" w:rsidR="00D22F6F" w:rsidRDefault="00D22F6F" w:rsidP="00C743F6">
            <w:pPr>
              <w:pStyle w:val="ListParagraph"/>
              <w:ind w:left="0"/>
              <w:rPr>
                <w:rFonts w:ascii="Arial" w:hAnsi="Arial" w:cs="Arial"/>
                <w:b/>
                <w:bCs/>
                <w:szCs w:val="24"/>
              </w:rPr>
            </w:pPr>
          </w:p>
          <w:p w14:paraId="2754B641" w14:textId="00BC7C5A" w:rsidR="00D22F6F" w:rsidRPr="006B2E1D" w:rsidRDefault="00D22F6F" w:rsidP="00C743F6">
            <w:pPr>
              <w:pStyle w:val="ListParagraph"/>
              <w:ind w:left="0"/>
              <w:rPr>
                <w:rFonts w:ascii="Arial" w:hAnsi="Arial" w:cs="Arial"/>
                <w:b/>
                <w:bCs/>
                <w:szCs w:val="24"/>
              </w:rPr>
            </w:pPr>
          </w:p>
        </w:tc>
      </w:tr>
      <w:tr w:rsidR="00421841" w:rsidRPr="006B2E1D" w14:paraId="10EBC092" w14:textId="77777777" w:rsidTr="00421841">
        <w:trPr>
          <w:trHeight w:val="722"/>
        </w:trPr>
        <w:tc>
          <w:tcPr>
            <w:tcW w:w="2294" w:type="dxa"/>
          </w:tcPr>
          <w:p w14:paraId="7F5C5A50" w14:textId="77777777" w:rsidR="00421841" w:rsidRPr="006B2E1D" w:rsidRDefault="00421841" w:rsidP="00C743F6">
            <w:pPr>
              <w:pStyle w:val="ListParagraph"/>
              <w:ind w:left="0"/>
              <w:rPr>
                <w:rFonts w:ascii="Arial" w:hAnsi="Arial" w:cs="Arial"/>
                <w:szCs w:val="24"/>
              </w:rPr>
            </w:pPr>
            <w:r w:rsidRPr="006B2E1D">
              <w:rPr>
                <w:rFonts w:ascii="Arial" w:hAnsi="Arial" w:cs="Arial"/>
                <w:szCs w:val="24"/>
              </w:rPr>
              <w:lastRenderedPageBreak/>
              <w:t>Impact on Human Lives</w:t>
            </w:r>
          </w:p>
        </w:tc>
        <w:tc>
          <w:tcPr>
            <w:tcW w:w="2378" w:type="dxa"/>
          </w:tcPr>
          <w:p w14:paraId="1501B4AA" w14:textId="77777777" w:rsidR="00421841" w:rsidRPr="006B2E1D" w:rsidRDefault="00421841" w:rsidP="00C743F6">
            <w:pPr>
              <w:pStyle w:val="ListParagraph"/>
              <w:ind w:left="0"/>
              <w:rPr>
                <w:rFonts w:ascii="Arial" w:hAnsi="Arial" w:cs="Arial"/>
                <w:b/>
                <w:bCs/>
                <w:szCs w:val="24"/>
              </w:rPr>
            </w:pPr>
          </w:p>
        </w:tc>
        <w:tc>
          <w:tcPr>
            <w:tcW w:w="2353" w:type="dxa"/>
          </w:tcPr>
          <w:p w14:paraId="7D7C8C23" w14:textId="77777777" w:rsidR="00421841" w:rsidRPr="006B2E1D" w:rsidRDefault="00421841" w:rsidP="00C743F6">
            <w:pPr>
              <w:pStyle w:val="ListParagraph"/>
              <w:ind w:left="0"/>
              <w:rPr>
                <w:rFonts w:ascii="Arial" w:hAnsi="Arial" w:cs="Arial"/>
                <w:b/>
                <w:bCs/>
                <w:szCs w:val="24"/>
              </w:rPr>
            </w:pPr>
          </w:p>
        </w:tc>
        <w:tc>
          <w:tcPr>
            <w:tcW w:w="2438" w:type="dxa"/>
          </w:tcPr>
          <w:p w14:paraId="2E190544" w14:textId="77777777" w:rsidR="00421841" w:rsidRPr="006B2E1D" w:rsidRDefault="00421841" w:rsidP="00C743F6">
            <w:pPr>
              <w:pStyle w:val="ListParagraph"/>
              <w:ind w:left="0"/>
              <w:rPr>
                <w:rFonts w:ascii="Arial" w:hAnsi="Arial" w:cs="Arial"/>
                <w:b/>
                <w:bCs/>
                <w:szCs w:val="24"/>
              </w:rPr>
            </w:pPr>
          </w:p>
        </w:tc>
      </w:tr>
      <w:tr w:rsidR="00421841" w:rsidRPr="006B2E1D" w14:paraId="007DE892" w14:textId="77777777" w:rsidTr="00421841">
        <w:trPr>
          <w:trHeight w:val="722"/>
        </w:trPr>
        <w:tc>
          <w:tcPr>
            <w:tcW w:w="2294" w:type="dxa"/>
          </w:tcPr>
          <w:p w14:paraId="3F4763BA" w14:textId="77777777" w:rsidR="00421841" w:rsidRPr="006B2E1D" w:rsidRDefault="00421841" w:rsidP="00421841">
            <w:pPr>
              <w:pStyle w:val="ListParagraph"/>
              <w:numPr>
                <w:ilvl w:val="0"/>
                <w:numId w:val="10"/>
              </w:numPr>
              <w:rPr>
                <w:rFonts w:ascii="Arial" w:hAnsi="Arial" w:cs="Arial"/>
                <w:szCs w:val="24"/>
              </w:rPr>
            </w:pPr>
            <w:r w:rsidRPr="006B2E1D">
              <w:rPr>
                <w:rFonts w:ascii="Arial" w:hAnsi="Arial" w:cs="Arial"/>
                <w:szCs w:val="24"/>
              </w:rPr>
              <w:t>Learners</w:t>
            </w:r>
          </w:p>
        </w:tc>
        <w:tc>
          <w:tcPr>
            <w:tcW w:w="2378" w:type="dxa"/>
          </w:tcPr>
          <w:p w14:paraId="30C9A360" w14:textId="019DC999" w:rsidR="00421841" w:rsidRDefault="00C47348" w:rsidP="00C743F6">
            <w:pPr>
              <w:pStyle w:val="ListParagraph"/>
              <w:ind w:left="0"/>
              <w:rPr>
                <w:rFonts w:ascii="Arial" w:hAnsi="Arial" w:cs="Arial"/>
                <w:b/>
                <w:bCs/>
                <w:szCs w:val="24"/>
              </w:rPr>
            </w:pPr>
            <w:r>
              <w:rPr>
                <w:rFonts w:ascii="Arial" w:hAnsi="Arial" w:cs="Arial"/>
                <w:b/>
                <w:bCs/>
                <w:szCs w:val="24"/>
              </w:rPr>
              <w:t>Ch</w:t>
            </w:r>
            <w:r w:rsidR="008B3046">
              <w:rPr>
                <w:rFonts w:ascii="Arial" w:hAnsi="Arial" w:cs="Arial"/>
                <w:b/>
                <w:bCs/>
                <w:szCs w:val="24"/>
              </w:rPr>
              <w:t>ildren could come to school wearing</w:t>
            </w:r>
            <w:r>
              <w:rPr>
                <w:rFonts w:ascii="Arial" w:hAnsi="Arial" w:cs="Arial"/>
                <w:b/>
                <w:bCs/>
                <w:szCs w:val="24"/>
              </w:rPr>
              <w:t xml:space="preserve"> face mask</w:t>
            </w:r>
            <w:r w:rsidR="008B3046">
              <w:rPr>
                <w:rFonts w:ascii="Arial" w:hAnsi="Arial" w:cs="Arial"/>
                <w:b/>
                <w:bCs/>
                <w:szCs w:val="24"/>
              </w:rPr>
              <w:t>s</w:t>
            </w:r>
            <w:r>
              <w:rPr>
                <w:rFonts w:ascii="Arial" w:hAnsi="Arial" w:cs="Arial"/>
                <w:b/>
                <w:bCs/>
                <w:szCs w:val="24"/>
              </w:rPr>
              <w:t xml:space="preserve"> and face shield</w:t>
            </w:r>
            <w:r w:rsidR="008B3046">
              <w:rPr>
                <w:rFonts w:ascii="Arial" w:hAnsi="Arial" w:cs="Arial"/>
                <w:b/>
                <w:bCs/>
                <w:szCs w:val="24"/>
              </w:rPr>
              <w:t>s, and</w:t>
            </w:r>
            <w:r>
              <w:rPr>
                <w:rFonts w:ascii="Arial" w:hAnsi="Arial" w:cs="Arial"/>
                <w:b/>
                <w:bCs/>
                <w:szCs w:val="24"/>
              </w:rPr>
              <w:t xml:space="preserve"> they could also play in the ground with other children</w:t>
            </w:r>
            <w:r w:rsidR="008B3046">
              <w:rPr>
                <w:rFonts w:ascii="Arial" w:hAnsi="Arial" w:cs="Arial"/>
                <w:b/>
                <w:bCs/>
                <w:szCs w:val="24"/>
              </w:rPr>
              <w:t>.</w:t>
            </w:r>
          </w:p>
          <w:p w14:paraId="3C3FA0F9" w14:textId="77777777" w:rsidR="00AD5ABE" w:rsidRPr="006B2E1D" w:rsidRDefault="00AD5ABE" w:rsidP="00C743F6">
            <w:pPr>
              <w:pStyle w:val="ListParagraph"/>
              <w:ind w:left="0"/>
              <w:rPr>
                <w:rFonts w:ascii="Arial" w:hAnsi="Arial" w:cs="Arial"/>
                <w:b/>
                <w:bCs/>
                <w:szCs w:val="24"/>
              </w:rPr>
            </w:pPr>
          </w:p>
          <w:p w14:paraId="428D5452" w14:textId="78A6D75B" w:rsidR="00421841" w:rsidRDefault="00421841" w:rsidP="00C743F6">
            <w:pPr>
              <w:pStyle w:val="ListParagraph"/>
              <w:ind w:left="0"/>
              <w:rPr>
                <w:rFonts w:ascii="Arial" w:hAnsi="Arial" w:cs="Arial"/>
                <w:b/>
                <w:bCs/>
                <w:szCs w:val="24"/>
              </w:rPr>
            </w:pPr>
            <w:r w:rsidRPr="006B2E1D">
              <w:rPr>
                <w:rFonts w:ascii="Arial" w:hAnsi="Arial" w:cs="Arial"/>
                <w:b/>
                <w:bCs/>
                <w:szCs w:val="24"/>
              </w:rPr>
              <w:t xml:space="preserve">Frequent </w:t>
            </w:r>
            <w:r w:rsidR="00AD5ABE">
              <w:rPr>
                <w:rFonts w:ascii="Arial" w:hAnsi="Arial" w:cs="Arial"/>
                <w:b/>
                <w:bCs/>
                <w:szCs w:val="24"/>
              </w:rPr>
              <w:t>h</w:t>
            </w:r>
            <w:r w:rsidRPr="006B2E1D">
              <w:rPr>
                <w:rFonts w:ascii="Arial" w:hAnsi="Arial" w:cs="Arial"/>
                <w:b/>
                <w:bCs/>
                <w:szCs w:val="24"/>
              </w:rPr>
              <w:t xml:space="preserve">and washing </w:t>
            </w:r>
          </w:p>
          <w:p w14:paraId="70ABC061" w14:textId="063897C1" w:rsidR="00FA5289" w:rsidRDefault="00FA5289" w:rsidP="00C743F6">
            <w:pPr>
              <w:pStyle w:val="ListParagraph"/>
              <w:ind w:left="0"/>
              <w:rPr>
                <w:rFonts w:ascii="Arial" w:hAnsi="Arial" w:cs="Arial"/>
                <w:b/>
                <w:bCs/>
                <w:szCs w:val="24"/>
              </w:rPr>
            </w:pPr>
          </w:p>
          <w:p w14:paraId="42E89B57" w14:textId="77777777" w:rsidR="00421841" w:rsidRPr="006B2E1D" w:rsidRDefault="00421841" w:rsidP="00C47348">
            <w:pPr>
              <w:pStyle w:val="ListParagraph"/>
              <w:ind w:left="0"/>
              <w:rPr>
                <w:rFonts w:ascii="Arial" w:hAnsi="Arial" w:cs="Arial"/>
                <w:b/>
                <w:bCs/>
                <w:szCs w:val="24"/>
              </w:rPr>
            </w:pPr>
          </w:p>
        </w:tc>
        <w:tc>
          <w:tcPr>
            <w:tcW w:w="2353" w:type="dxa"/>
          </w:tcPr>
          <w:p w14:paraId="3BBCB30D" w14:textId="77777777" w:rsidR="00FA5289" w:rsidRDefault="00FA5289" w:rsidP="00C743F6">
            <w:pPr>
              <w:pStyle w:val="ListParagraph"/>
              <w:ind w:left="0"/>
              <w:rPr>
                <w:rFonts w:ascii="Arial" w:hAnsi="Arial" w:cs="Arial"/>
                <w:b/>
                <w:bCs/>
                <w:szCs w:val="24"/>
              </w:rPr>
            </w:pPr>
          </w:p>
          <w:p w14:paraId="13D79C78" w14:textId="45D0B931" w:rsidR="00FA5289" w:rsidRDefault="00FA5289" w:rsidP="00C743F6">
            <w:pPr>
              <w:pStyle w:val="ListParagraph"/>
              <w:ind w:left="0"/>
              <w:rPr>
                <w:rFonts w:ascii="Arial" w:hAnsi="Arial" w:cs="Arial"/>
                <w:b/>
                <w:bCs/>
                <w:szCs w:val="24"/>
              </w:rPr>
            </w:pPr>
            <w:r>
              <w:rPr>
                <w:rFonts w:ascii="Arial" w:hAnsi="Arial" w:cs="Arial"/>
                <w:b/>
                <w:bCs/>
                <w:szCs w:val="24"/>
              </w:rPr>
              <w:t xml:space="preserve">Children </w:t>
            </w:r>
            <w:r w:rsidR="00AD5ABE">
              <w:rPr>
                <w:rFonts w:ascii="Arial" w:hAnsi="Arial" w:cs="Arial"/>
                <w:b/>
                <w:bCs/>
                <w:szCs w:val="24"/>
              </w:rPr>
              <w:t>we</w:t>
            </w:r>
            <w:r>
              <w:rPr>
                <w:rFonts w:ascii="Arial" w:hAnsi="Arial" w:cs="Arial"/>
                <w:b/>
                <w:bCs/>
                <w:szCs w:val="24"/>
              </w:rPr>
              <w:t>re not allowed to go out due to community quarantine</w:t>
            </w:r>
            <w:r w:rsidR="008B3046">
              <w:rPr>
                <w:rFonts w:ascii="Arial" w:hAnsi="Arial" w:cs="Arial"/>
                <w:b/>
                <w:bCs/>
                <w:szCs w:val="24"/>
              </w:rPr>
              <w:t>.</w:t>
            </w:r>
          </w:p>
          <w:p w14:paraId="2AE0C4FD" w14:textId="77777777" w:rsidR="00C47348" w:rsidRDefault="00C47348" w:rsidP="00C743F6">
            <w:pPr>
              <w:pStyle w:val="ListParagraph"/>
              <w:ind w:left="0"/>
              <w:rPr>
                <w:rFonts w:ascii="Arial" w:hAnsi="Arial" w:cs="Arial"/>
                <w:b/>
                <w:bCs/>
                <w:szCs w:val="24"/>
              </w:rPr>
            </w:pPr>
          </w:p>
          <w:p w14:paraId="57F78941" w14:textId="77777777" w:rsidR="00C47348" w:rsidRDefault="00C47348" w:rsidP="00C743F6">
            <w:pPr>
              <w:pStyle w:val="ListParagraph"/>
              <w:ind w:left="0"/>
              <w:rPr>
                <w:rFonts w:ascii="Arial" w:hAnsi="Arial" w:cs="Arial"/>
                <w:b/>
                <w:bCs/>
                <w:szCs w:val="24"/>
              </w:rPr>
            </w:pPr>
          </w:p>
          <w:p w14:paraId="4E5970FB" w14:textId="77777777" w:rsidR="00C47348" w:rsidRDefault="00C47348" w:rsidP="00C47348">
            <w:pPr>
              <w:pStyle w:val="ListParagraph"/>
              <w:ind w:left="0"/>
              <w:rPr>
                <w:rFonts w:ascii="Arial" w:hAnsi="Arial" w:cs="Arial"/>
                <w:b/>
                <w:bCs/>
                <w:szCs w:val="24"/>
              </w:rPr>
            </w:pPr>
            <w:r w:rsidRPr="006B2E1D">
              <w:rPr>
                <w:rFonts w:ascii="Arial" w:hAnsi="Arial" w:cs="Arial"/>
                <w:b/>
                <w:bCs/>
                <w:szCs w:val="24"/>
              </w:rPr>
              <w:t xml:space="preserve">Frequent </w:t>
            </w:r>
            <w:r>
              <w:rPr>
                <w:rFonts w:ascii="Arial" w:hAnsi="Arial" w:cs="Arial"/>
                <w:b/>
                <w:bCs/>
                <w:szCs w:val="24"/>
              </w:rPr>
              <w:t>h</w:t>
            </w:r>
            <w:r w:rsidRPr="006B2E1D">
              <w:rPr>
                <w:rFonts w:ascii="Arial" w:hAnsi="Arial" w:cs="Arial"/>
                <w:b/>
                <w:bCs/>
                <w:szCs w:val="24"/>
              </w:rPr>
              <w:t xml:space="preserve">and washing </w:t>
            </w:r>
          </w:p>
          <w:p w14:paraId="58503C60" w14:textId="77777777" w:rsidR="00C47348" w:rsidRDefault="00C47348" w:rsidP="00C47348">
            <w:pPr>
              <w:pStyle w:val="ListParagraph"/>
              <w:ind w:left="0"/>
              <w:rPr>
                <w:rFonts w:ascii="Arial" w:hAnsi="Arial" w:cs="Arial"/>
                <w:b/>
                <w:bCs/>
                <w:szCs w:val="24"/>
              </w:rPr>
            </w:pPr>
          </w:p>
          <w:p w14:paraId="709C325E" w14:textId="0BF1D7FC" w:rsidR="00C47348" w:rsidRPr="006B2E1D" w:rsidRDefault="00C47348" w:rsidP="00C743F6">
            <w:pPr>
              <w:pStyle w:val="ListParagraph"/>
              <w:ind w:left="0"/>
              <w:rPr>
                <w:rFonts w:ascii="Arial" w:hAnsi="Arial" w:cs="Arial"/>
                <w:b/>
                <w:bCs/>
                <w:szCs w:val="24"/>
              </w:rPr>
            </w:pPr>
          </w:p>
        </w:tc>
        <w:tc>
          <w:tcPr>
            <w:tcW w:w="2438" w:type="dxa"/>
          </w:tcPr>
          <w:p w14:paraId="1048E0AB" w14:textId="77777777" w:rsidR="00421841" w:rsidRDefault="00421841" w:rsidP="00C743F6">
            <w:pPr>
              <w:pStyle w:val="ListParagraph"/>
              <w:ind w:left="0"/>
              <w:rPr>
                <w:rFonts w:ascii="Arial" w:hAnsi="Arial" w:cs="Arial"/>
                <w:b/>
                <w:bCs/>
                <w:szCs w:val="24"/>
              </w:rPr>
            </w:pPr>
          </w:p>
          <w:p w14:paraId="09BE457D" w14:textId="600C80B3" w:rsidR="00AD5ABE" w:rsidRDefault="00AD5ABE" w:rsidP="00C743F6">
            <w:pPr>
              <w:pStyle w:val="ListParagraph"/>
              <w:ind w:left="0"/>
              <w:rPr>
                <w:rFonts w:ascii="Arial" w:hAnsi="Arial" w:cs="Arial"/>
                <w:b/>
                <w:bCs/>
                <w:szCs w:val="24"/>
              </w:rPr>
            </w:pPr>
            <w:r>
              <w:rPr>
                <w:rFonts w:ascii="Arial" w:hAnsi="Arial" w:cs="Arial"/>
                <w:b/>
                <w:bCs/>
                <w:szCs w:val="24"/>
              </w:rPr>
              <w:t>Due to the long period of community quarantine</w:t>
            </w:r>
            <w:r w:rsidR="008B3046">
              <w:rPr>
                <w:rFonts w:ascii="Arial" w:hAnsi="Arial" w:cs="Arial"/>
                <w:b/>
                <w:bCs/>
                <w:szCs w:val="24"/>
              </w:rPr>
              <w:t>,</w:t>
            </w:r>
            <w:r>
              <w:rPr>
                <w:rFonts w:ascii="Arial" w:hAnsi="Arial" w:cs="Arial"/>
                <w:b/>
                <w:bCs/>
                <w:szCs w:val="24"/>
              </w:rPr>
              <w:t xml:space="preserve"> children became anxious</w:t>
            </w:r>
            <w:r w:rsidR="008B3046">
              <w:rPr>
                <w:rFonts w:ascii="Arial" w:hAnsi="Arial" w:cs="Arial"/>
                <w:b/>
                <w:bCs/>
                <w:szCs w:val="24"/>
              </w:rPr>
              <w:t>.</w:t>
            </w:r>
          </w:p>
          <w:p w14:paraId="5970816C" w14:textId="77777777" w:rsidR="00AD5ABE" w:rsidRDefault="00AD5ABE" w:rsidP="00C743F6">
            <w:pPr>
              <w:pStyle w:val="ListParagraph"/>
              <w:ind w:left="0"/>
              <w:rPr>
                <w:rFonts w:ascii="Arial" w:hAnsi="Arial" w:cs="Arial"/>
                <w:b/>
                <w:bCs/>
                <w:szCs w:val="24"/>
              </w:rPr>
            </w:pPr>
          </w:p>
          <w:p w14:paraId="4E4758C2" w14:textId="77777777" w:rsidR="00C47348" w:rsidRDefault="00C47348" w:rsidP="00C743F6">
            <w:pPr>
              <w:pStyle w:val="ListParagraph"/>
              <w:ind w:left="0"/>
              <w:rPr>
                <w:rFonts w:ascii="Arial" w:hAnsi="Arial" w:cs="Arial"/>
                <w:b/>
                <w:bCs/>
                <w:szCs w:val="24"/>
              </w:rPr>
            </w:pPr>
          </w:p>
          <w:p w14:paraId="2224F9E6" w14:textId="77777777" w:rsidR="00C47348" w:rsidRDefault="00C47348" w:rsidP="00C47348">
            <w:pPr>
              <w:pStyle w:val="ListParagraph"/>
              <w:ind w:left="0"/>
              <w:rPr>
                <w:rFonts w:ascii="Arial" w:hAnsi="Arial" w:cs="Arial"/>
                <w:b/>
                <w:bCs/>
                <w:szCs w:val="24"/>
              </w:rPr>
            </w:pPr>
            <w:r w:rsidRPr="006B2E1D">
              <w:rPr>
                <w:rFonts w:ascii="Arial" w:hAnsi="Arial" w:cs="Arial"/>
                <w:b/>
                <w:bCs/>
                <w:szCs w:val="24"/>
              </w:rPr>
              <w:t xml:space="preserve">Frequent </w:t>
            </w:r>
            <w:r>
              <w:rPr>
                <w:rFonts w:ascii="Arial" w:hAnsi="Arial" w:cs="Arial"/>
                <w:b/>
                <w:bCs/>
                <w:szCs w:val="24"/>
              </w:rPr>
              <w:t>h</w:t>
            </w:r>
            <w:r w:rsidRPr="006B2E1D">
              <w:rPr>
                <w:rFonts w:ascii="Arial" w:hAnsi="Arial" w:cs="Arial"/>
                <w:b/>
                <w:bCs/>
                <w:szCs w:val="24"/>
              </w:rPr>
              <w:t xml:space="preserve">and washing </w:t>
            </w:r>
          </w:p>
          <w:p w14:paraId="7F93A3D9" w14:textId="77777777" w:rsidR="00C47348" w:rsidRDefault="00C47348" w:rsidP="00C47348">
            <w:pPr>
              <w:pStyle w:val="ListParagraph"/>
              <w:ind w:left="0"/>
              <w:rPr>
                <w:rFonts w:ascii="Arial" w:hAnsi="Arial" w:cs="Arial"/>
                <w:b/>
                <w:bCs/>
                <w:szCs w:val="24"/>
              </w:rPr>
            </w:pPr>
          </w:p>
          <w:p w14:paraId="33453137" w14:textId="4C21F881" w:rsidR="00C47348" w:rsidRPr="006B2E1D" w:rsidRDefault="00C47348" w:rsidP="00C743F6">
            <w:pPr>
              <w:pStyle w:val="ListParagraph"/>
              <w:ind w:left="0"/>
              <w:rPr>
                <w:rFonts w:ascii="Arial" w:hAnsi="Arial" w:cs="Arial"/>
                <w:b/>
                <w:bCs/>
                <w:szCs w:val="24"/>
              </w:rPr>
            </w:pPr>
          </w:p>
        </w:tc>
      </w:tr>
      <w:tr w:rsidR="00421841" w:rsidRPr="006B2E1D" w14:paraId="074A31CC" w14:textId="77777777" w:rsidTr="00421841">
        <w:trPr>
          <w:trHeight w:val="722"/>
        </w:trPr>
        <w:tc>
          <w:tcPr>
            <w:tcW w:w="2294" w:type="dxa"/>
          </w:tcPr>
          <w:p w14:paraId="794FD77E" w14:textId="77777777" w:rsidR="00421841" w:rsidRPr="006B2E1D" w:rsidRDefault="00421841" w:rsidP="00421841">
            <w:pPr>
              <w:pStyle w:val="ListParagraph"/>
              <w:numPr>
                <w:ilvl w:val="0"/>
                <w:numId w:val="10"/>
              </w:numPr>
              <w:rPr>
                <w:rFonts w:ascii="Arial" w:hAnsi="Arial" w:cs="Arial"/>
                <w:szCs w:val="24"/>
              </w:rPr>
            </w:pPr>
            <w:proofErr w:type="spellStart"/>
            <w:r w:rsidRPr="006B2E1D">
              <w:rPr>
                <w:rFonts w:ascii="Arial" w:hAnsi="Arial" w:cs="Arial"/>
                <w:szCs w:val="24"/>
              </w:rPr>
              <w:t>DepEd</w:t>
            </w:r>
            <w:proofErr w:type="spellEnd"/>
            <w:r w:rsidRPr="006B2E1D">
              <w:rPr>
                <w:rFonts w:ascii="Arial" w:hAnsi="Arial" w:cs="Arial"/>
                <w:szCs w:val="24"/>
              </w:rPr>
              <w:t xml:space="preserve"> Personnel</w:t>
            </w:r>
          </w:p>
        </w:tc>
        <w:tc>
          <w:tcPr>
            <w:tcW w:w="2378" w:type="dxa"/>
          </w:tcPr>
          <w:p w14:paraId="070AEE4B" w14:textId="09795678" w:rsidR="00421841" w:rsidRPr="006B2E1D" w:rsidRDefault="00E262A7" w:rsidP="00C743F6">
            <w:pPr>
              <w:pStyle w:val="ListParagraph"/>
              <w:ind w:left="0"/>
              <w:rPr>
                <w:rFonts w:ascii="Arial" w:hAnsi="Arial" w:cs="Arial"/>
                <w:b/>
                <w:bCs/>
                <w:szCs w:val="24"/>
              </w:rPr>
            </w:pPr>
            <w:r w:rsidRPr="006B2E1D">
              <w:rPr>
                <w:rFonts w:ascii="Arial" w:hAnsi="Arial" w:cs="Arial"/>
                <w:b/>
                <w:bCs/>
                <w:szCs w:val="24"/>
              </w:rPr>
              <w:t xml:space="preserve">Coming to office </w:t>
            </w:r>
            <w:r w:rsidR="008B3046">
              <w:rPr>
                <w:rFonts w:ascii="Arial" w:hAnsi="Arial" w:cs="Arial"/>
                <w:b/>
                <w:bCs/>
                <w:szCs w:val="24"/>
              </w:rPr>
              <w:t>wearing</w:t>
            </w:r>
            <w:r w:rsidR="004E2018" w:rsidRPr="006B2E1D">
              <w:rPr>
                <w:rFonts w:ascii="Arial" w:hAnsi="Arial" w:cs="Arial"/>
                <w:b/>
                <w:bCs/>
                <w:szCs w:val="24"/>
              </w:rPr>
              <w:t xml:space="preserve"> face mask</w:t>
            </w:r>
            <w:r w:rsidR="008B3046">
              <w:rPr>
                <w:rFonts w:ascii="Arial" w:hAnsi="Arial" w:cs="Arial"/>
                <w:b/>
                <w:bCs/>
                <w:szCs w:val="24"/>
              </w:rPr>
              <w:t>s</w:t>
            </w:r>
            <w:r w:rsidR="004E2018" w:rsidRPr="006B2E1D">
              <w:rPr>
                <w:rFonts w:ascii="Arial" w:hAnsi="Arial" w:cs="Arial"/>
                <w:b/>
                <w:bCs/>
                <w:szCs w:val="24"/>
              </w:rPr>
              <w:t xml:space="preserve"> and face shield</w:t>
            </w:r>
            <w:r w:rsidR="008B3046">
              <w:rPr>
                <w:rFonts w:ascii="Arial" w:hAnsi="Arial" w:cs="Arial"/>
                <w:b/>
                <w:bCs/>
                <w:szCs w:val="24"/>
              </w:rPr>
              <w:t xml:space="preserve">s </w:t>
            </w:r>
            <w:r w:rsidR="004E2018" w:rsidRPr="006B2E1D">
              <w:rPr>
                <w:rFonts w:ascii="Arial" w:hAnsi="Arial" w:cs="Arial"/>
                <w:b/>
                <w:bCs/>
                <w:szCs w:val="24"/>
              </w:rPr>
              <w:t xml:space="preserve">in dealing with </w:t>
            </w:r>
            <w:r w:rsidR="00191F85">
              <w:rPr>
                <w:rFonts w:ascii="Arial" w:hAnsi="Arial" w:cs="Arial"/>
                <w:b/>
                <w:bCs/>
                <w:szCs w:val="24"/>
              </w:rPr>
              <w:t xml:space="preserve">various </w:t>
            </w:r>
            <w:r w:rsidR="004E2018" w:rsidRPr="006B2E1D">
              <w:rPr>
                <w:rFonts w:ascii="Arial" w:hAnsi="Arial" w:cs="Arial"/>
                <w:b/>
                <w:bCs/>
                <w:szCs w:val="24"/>
              </w:rPr>
              <w:t>clients</w:t>
            </w:r>
            <w:r w:rsidR="00191F85">
              <w:rPr>
                <w:rFonts w:ascii="Arial" w:hAnsi="Arial" w:cs="Arial"/>
                <w:b/>
                <w:bCs/>
                <w:szCs w:val="24"/>
              </w:rPr>
              <w:t xml:space="preserve"> and officemates</w:t>
            </w:r>
          </w:p>
        </w:tc>
        <w:tc>
          <w:tcPr>
            <w:tcW w:w="2353" w:type="dxa"/>
          </w:tcPr>
          <w:p w14:paraId="49647974" w14:textId="7D1D8504" w:rsidR="00421841" w:rsidRPr="006B2E1D" w:rsidRDefault="00AD5ABE" w:rsidP="00C743F6">
            <w:pPr>
              <w:pStyle w:val="ListParagraph"/>
              <w:ind w:left="0"/>
              <w:rPr>
                <w:rFonts w:ascii="Arial" w:hAnsi="Arial" w:cs="Arial"/>
                <w:b/>
                <w:bCs/>
                <w:szCs w:val="24"/>
              </w:rPr>
            </w:pPr>
            <w:r>
              <w:rPr>
                <w:rFonts w:ascii="Arial" w:hAnsi="Arial" w:cs="Arial"/>
                <w:b/>
                <w:bCs/>
                <w:szCs w:val="24"/>
              </w:rPr>
              <w:t xml:space="preserve">Other personnel cannot go to office due </w:t>
            </w:r>
            <w:r w:rsidR="00191F85">
              <w:rPr>
                <w:rFonts w:ascii="Arial" w:hAnsi="Arial" w:cs="Arial"/>
                <w:b/>
                <w:bCs/>
                <w:szCs w:val="24"/>
              </w:rPr>
              <w:t xml:space="preserve">to </w:t>
            </w:r>
            <w:r>
              <w:rPr>
                <w:rFonts w:ascii="Arial" w:hAnsi="Arial" w:cs="Arial"/>
                <w:b/>
                <w:bCs/>
                <w:szCs w:val="24"/>
              </w:rPr>
              <w:t>localized community quarantine</w:t>
            </w:r>
          </w:p>
        </w:tc>
        <w:tc>
          <w:tcPr>
            <w:tcW w:w="2438" w:type="dxa"/>
          </w:tcPr>
          <w:p w14:paraId="2E94388C" w14:textId="0EF6E2F5" w:rsidR="00421841" w:rsidRPr="006B2E1D" w:rsidRDefault="00AD5ABE" w:rsidP="00C743F6">
            <w:pPr>
              <w:pStyle w:val="ListParagraph"/>
              <w:ind w:left="0"/>
              <w:rPr>
                <w:rFonts w:ascii="Arial" w:hAnsi="Arial" w:cs="Arial"/>
                <w:b/>
                <w:bCs/>
                <w:szCs w:val="24"/>
              </w:rPr>
            </w:pPr>
            <w:r>
              <w:rPr>
                <w:rFonts w:ascii="Arial" w:hAnsi="Arial" w:cs="Arial"/>
                <w:b/>
                <w:bCs/>
                <w:szCs w:val="24"/>
              </w:rPr>
              <w:t>All employees were considered work from home</w:t>
            </w:r>
            <w:r w:rsidR="008B3046">
              <w:rPr>
                <w:rFonts w:ascii="Arial" w:hAnsi="Arial" w:cs="Arial"/>
                <w:b/>
                <w:bCs/>
                <w:szCs w:val="24"/>
              </w:rPr>
              <w:t>.</w:t>
            </w:r>
          </w:p>
        </w:tc>
      </w:tr>
      <w:tr w:rsidR="00421841" w:rsidRPr="006B2E1D" w14:paraId="25AE905C" w14:textId="77777777" w:rsidTr="00421841">
        <w:trPr>
          <w:trHeight w:val="722"/>
        </w:trPr>
        <w:tc>
          <w:tcPr>
            <w:tcW w:w="2294" w:type="dxa"/>
          </w:tcPr>
          <w:p w14:paraId="446517E8" w14:textId="77777777" w:rsidR="00421841" w:rsidRPr="006B2E1D" w:rsidRDefault="00421841" w:rsidP="00421841">
            <w:pPr>
              <w:pStyle w:val="ListParagraph"/>
              <w:numPr>
                <w:ilvl w:val="0"/>
                <w:numId w:val="10"/>
              </w:numPr>
              <w:rPr>
                <w:rFonts w:ascii="Arial" w:hAnsi="Arial" w:cs="Arial"/>
                <w:szCs w:val="24"/>
              </w:rPr>
            </w:pPr>
            <w:r w:rsidRPr="006B2E1D">
              <w:rPr>
                <w:rFonts w:ascii="Arial" w:hAnsi="Arial" w:cs="Arial"/>
                <w:szCs w:val="24"/>
              </w:rPr>
              <w:t>Teaching and Non-teaching</w:t>
            </w:r>
          </w:p>
        </w:tc>
        <w:tc>
          <w:tcPr>
            <w:tcW w:w="2378" w:type="dxa"/>
          </w:tcPr>
          <w:p w14:paraId="1DB50801" w14:textId="52A36D8B" w:rsidR="00421841" w:rsidRPr="006B2E1D" w:rsidRDefault="004E2018" w:rsidP="00C743F6">
            <w:pPr>
              <w:pStyle w:val="ListParagraph"/>
              <w:ind w:left="0"/>
              <w:rPr>
                <w:rFonts w:ascii="Arial" w:hAnsi="Arial" w:cs="Arial"/>
                <w:b/>
                <w:bCs/>
                <w:szCs w:val="24"/>
              </w:rPr>
            </w:pPr>
            <w:r w:rsidRPr="006B2E1D">
              <w:rPr>
                <w:rFonts w:ascii="Arial" w:hAnsi="Arial" w:cs="Arial"/>
                <w:b/>
                <w:bCs/>
                <w:szCs w:val="24"/>
              </w:rPr>
              <w:t xml:space="preserve">Teaching and non – teaching </w:t>
            </w:r>
            <w:r w:rsidR="008B3046">
              <w:rPr>
                <w:rFonts w:ascii="Arial" w:hAnsi="Arial" w:cs="Arial"/>
                <w:b/>
                <w:bCs/>
                <w:szCs w:val="24"/>
              </w:rPr>
              <w:t xml:space="preserve">personnel </w:t>
            </w:r>
            <w:r w:rsidRPr="006B2E1D">
              <w:rPr>
                <w:rFonts w:ascii="Arial" w:hAnsi="Arial" w:cs="Arial"/>
                <w:b/>
                <w:bCs/>
                <w:szCs w:val="24"/>
              </w:rPr>
              <w:t>reported to schools to attend the following</w:t>
            </w:r>
          </w:p>
          <w:p w14:paraId="7F77CF23" w14:textId="77777777" w:rsidR="004E2018" w:rsidRPr="006B2E1D" w:rsidRDefault="004E2018" w:rsidP="004E2018">
            <w:pPr>
              <w:pStyle w:val="ListParagraph"/>
              <w:numPr>
                <w:ilvl w:val="0"/>
                <w:numId w:val="14"/>
              </w:numPr>
              <w:rPr>
                <w:rFonts w:ascii="Arial" w:hAnsi="Arial" w:cs="Arial"/>
                <w:b/>
                <w:bCs/>
                <w:szCs w:val="24"/>
              </w:rPr>
            </w:pPr>
            <w:r w:rsidRPr="006B2E1D">
              <w:rPr>
                <w:rFonts w:ascii="Arial" w:hAnsi="Arial" w:cs="Arial"/>
                <w:b/>
                <w:bCs/>
                <w:szCs w:val="24"/>
              </w:rPr>
              <w:t>School/ classroom disinfection</w:t>
            </w:r>
          </w:p>
          <w:p w14:paraId="21D1D8D1" w14:textId="77777777" w:rsidR="004E2018" w:rsidRPr="006B2E1D" w:rsidRDefault="004E2018" w:rsidP="004E2018">
            <w:pPr>
              <w:pStyle w:val="ListParagraph"/>
              <w:numPr>
                <w:ilvl w:val="0"/>
                <w:numId w:val="14"/>
              </w:numPr>
              <w:rPr>
                <w:rFonts w:ascii="Arial" w:hAnsi="Arial" w:cs="Arial"/>
                <w:b/>
                <w:bCs/>
                <w:szCs w:val="24"/>
              </w:rPr>
            </w:pPr>
            <w:r w:rsidRPr="006B2E1D">
              <w:rPr>
                <w:rFonts w:ascii="Arial" w:hAnsi="Arial" w:cs="Arial"/>
                <w:b/>
                <w:bCs/>
                <w:szCs w:val="24"/>
              </w:rPr>
              <w:t>Important reports</w:t>
            </w:r>
          </w:p>
          <w:p w14:paraId="7552ECFB" w14:textId="4BF0E058" w:rsidR="004E2018" w:rsidRPr="006B2E1D" w:rsidRDefault="008B3046" w:rsidP="004E2018">
            <w:pPr>
              <w:pStyle w:val="ListParagraph"/>
              <w:numPr>
                <w:ilvl w:val="0"/>
                <w:numId w:val="14"/>
              </w:numPr>
              <w:rPr>
                <w:rFonts w:ascii="Arial" w:hAnsi="Arial" w:cs="Arial"/>
                <w:b/>
                <w:bCs/>
                <w:szCs w:val="24"/>
              </w:rPr>
            </w:pPr>
            <w:r>
              <w:rPr>
                <w:rFonts w:ascii="Arial" w:hAnsi="Arial" w:cs="Arial"/>
                <w:b/>
                <w:bCs/>
                <w:szCs w:val="24"/>
              </w:rPr>
              <w:lastRenderedPageBreak/>
              <w:t>Attend limited face-to-</w:t>
            </w:r>
            <w:r w:rsidR="00F93B37" w:rsidRPr="006B2E1D">
              <w:rPr>
                <w:rFonts w:ascii="Arial" w:hAnsi="Arial" w:cs="Arial"/>
                <w:b/>
                <w:bCs/>
                <w:szCs w:val="24"/>
              </w:rPr>
              <w:t>face classes</w:t>
            </w:r>
          </w:p>
        </w:tc>
        <w:tc>
          <w:tcPr>
            <w:tcW w:w="2353" w:type="dxa"/>
          </w:tcPr>
          <w:p w14:paraId="095A40E3" w14:textId="1C357417" w:rsidR="00421841" w:rsidRPr="006B2E1D" w:rsidRDefault="00FA5289" w:rsidP="00C743F6">
            <w:pPr>
              <w:pStyle w:val="ListParagraph"/>
              <w:ind w:left="0"/>
              <w:rPr>
                <w:rFonts w:ascii="Arial" w:hAnsi="Arial" w:cs="Arial"/>
                <w:b/>
                <w:bCs/>
                <w:szCs w:val="24"/>
              </w:rPr>
            </w:pPr>
            <w:r>
              <w:rPr>
                <w:rFonts w:ascii="Arial" w:hAnsi="Arial" w:cs="Arial"/>
                <w:b/>
                <w:bCs/>
                <w:szCs w:val="24"/>
              </w:rPr>
              <w:lastRenderedPageBreak/>
              <w:t>Few teach</w:t>
            </w:r>
            <w:r w:rsidR="00191F85">
              <w:rPr>
                <w:rFonts w:ascii="Arial" w:hAnsi="Arial" w:cs="Arial"/>
                <w:b/>
                <w:bCs/>
                <w:szCs w:val="24"/>
              </w:rPr>
              <w:t>ing and non- teaching</w:t>
            </w:r>
            <w:r>
              <w:rPr>
                <w:rFonts w:ascii="Arial" w:hAnsi="Arial" w:cs="Arial"/>
                <w:b/>
                <w:bCs/>
                <w:szCs w:val="24"/>
              </w:rPr>
              <w:t xml:space="preserve"> </w:t>
            </w:r>
            <w:r w:rsidR="008B3046">
              <w:rPr>
                <w:rFonts w:ascii="Arial" w:hAnsi="Arial" w:cs="Arial"/>
                <w:b/>
                <w:bCs/>
                <w:szCs w:val="24"/>
              </w:rPr>
              <w:t xml:space="preserve">personnel </w:t>
            </w:r>
            <w:r>
              <w:rPr>
                <w:rFonts w:ascii="Arial" w:hAnsi="Arial" w:cs="Arial"/>
                <w:b/>
                <w:bCs/>
                <w:szCs w:val="24"/>
              </w:rPr>
              <w:t xml:space="preserve">cannot report to school due </w:t>
            </w:r>
            <w:r w:rsidR="008B3046">
              <w:rPr>
                <w:rFonts w:ascii="Arial" w:hAnsi="Arial" w:cs="Arial"/>
                <w:b/>
                <w:bCs/>
                <w:szCs w:val="24"/>
              </w:rPr>
              <w:t xml:space="preserve">to </w:t>
            </w:r>
            <w:r>
              <w:rPr>
                <w:rFonts w:ascii="Arial" w:hAnsi="Arial" w:cs="Arial"/>
                <w:b/>
                <w:bCs/>
                <w:szCs w:val="24"/>
              </w:rPr>
              <w:t>pre</w:t>
            </w:r>
            <w:r w:rsidR="00AD5ABE">
              <w:rPr>
                <w:rFonts w:ascii="Arial" w:hAnsi="Arial" w:cs="Arial"/>
                <w:b/>
                <w:bCs/>
                <w:szCs w:val="24"/>
              </w:rPr>
              <w:t>-</w:t>
            </w:r>
            <w:r>
              <w:rPr>
                <w:rFonts w:ascii="Arial" w:hAnsi="Arial" w:cs="Arial"/>
                <w:b/>
                <w:bCs/>
                <w:szCs w:val="24"/>
              </w:rPr>
              <w:t>existing condition</w:t>
            </w:r>
            <w:r w:rsidR="008B3046">
              <w:rPr>
                <w:rFonts w:ascii="Arial" w:hAnsi="Arial" w:cs="Arial"/>
                <w:b/>
                <w:bCs/>
                <w:szCs w:val="24"/>
              </w:rPr>
              <w:t>s,</w:t>
            </w:r>
            <w:r>
              <w:rPr>
                <w:rFonts w:ascii="Arial" w:hAnsi="Arial" w:cs="Arial"/>
                <w:b/>
                <w:bCs/>
                <w:szCs w:val="24"/>
              </w:rPr>
              <w:t xml:space="preserve"> other</w:t>
            </w:r>
            <w:r w:rsidR="008B3046">
              <w:rPr>
                <w:rFonts w:ascii="Arial" w:hAnsi="Arial" w:cs="Arial"/>
                <w:b/>
                <w:bCs/>
                <w:szCs w:val="24"/>
              </w:rPr>
              <w:t>s</w:t>
            </w:r>
            <w:r>
              <w:rPr>
                <w:rFonts w:ascii="Arial" w:hAnsi="Arial" w:cs="Arial"/>
                <w:b/>
                <w:bCs/>
                <w:szCs w:val="24"/>
              </w:rPr>
              <w:t xml:space="preserve"> were senior citizen</w:t>
            </w:r>
            <w:r w:rsidR="008B3046">
              <w:rPr>
                <w:rFonts w:ascii="Arial" w:hAnsi="Arial" w:cs="Arial"/>
                <w:b/>
                <w:bCs/>
                <w:szCs w:val="24"/>
              </w:rPr>
              <w:t>s</w:t>
            </w:r>
            <w:r w:rsidR="00191F85">
              <w:rPr>
                <w:rFonts w:ascii="Arial" w:hAnsi="Arial" w:cs="Arial"/>
                <w:b/>
                <w:bCs/>
                <w:szCs w:val="24"/>
              </w:rPr>
              <w:t xml:space="preserve"> and </w:t>
            </w:r>
            <w:r w:rsidR="008B3046">
              <w:rPr>
                <w:rFonts w:ascii="Arial" w:hAnsi="Arial" w:cs="Arial"/>
                <w:b/>
                <w:bCs/>
                <w:szCs w:val="24"/>
              </w:rPr>
              <w:t xml:space="preserve">there are </w:t>
            </w:r>
            <w:r w:rsidR="00191F85">
              <w:rPr>
                <w:rFonts w:ascii="Arial" w:hAnsi="Arial" w:cs="Arial"/>
                <w:b/>
                <w:bCs/>
                <w:szCs w:val="24"/>
              </w:rPr>
              <w:t xml:space="preserve">existing localized </w:t>
            </w:r>
            <w:r w:rsidR="00191F85">
              <w:rPr>
                <w:rFonts w:ascii="Arial" w:hAnsi="Arial" w:cs="Arial"/>
                <w:b/>
                <w:bCs/>
                <w:szCs w:val="24"/>
              </w:rPr>
              <w:lastRenderedPageBreak/>
              <w:t>community quarantine</w:t>
            </w:r>
          </w:p>
        </w:tc>
        <w:tc>
          <w:tcPr>
            <w:tcW w:w="2438" w:type="dxa"/>
          </w:tcPr>
          <w:p w14:paraId="667806ED" w14:textId="59E58110" w:rsidR="00421841" w:rsidRPr="006B2E1D" w:rsidRDefault="00C47348" w:rsidP="00C743F6">
            <w:pPr>
              <w:pStyle w:val="ListParagraph"/>
              <w:ind w:left="0"/>
              <w:rPr>
                <w:rFonts w:ascii="Arial" w:hAnsi="Arial" w:cs="Arial"/>
                <w:b/>
                <w:bCs/>
                <w:szCs w:val="24"/>
              </w:rPr>
            </w:pPr>
            <w:r>
              <w:rPr>
                <w:rFonts w:ascii="Arial" w:hAnsi="Arial" w:cs="Arial"/>
                <w:b/>
                <w:bCs/>
                <w:szCs w:val="24"/>
              </w:rPr>
              <w:lastRenderedPageBreak/>
              <w:t xml:space="preserve">All teaching and non-teaching </w:t>
            </w:r>
            <w:r w:rsidR="008B3046">
              <w:rPr>
                <w:rFonts w:ascii="Arial" w:hAnsi="Arial" w:cs="Arial"/>
                <w:b/>
                <w:bCs/>
                <w:szCs w:val="24"/>
              </w:rPr>
              <w:t xml:space="preserve">personnel </w:t>
            </w:r>
            <w:r>
              <w:rPr>
                <w:rFonts w:ascii="Arial" w:hAnsi="Arial" w:cs="Arial"/>
                <w:b/>
                <w:bCs/>
                <w:szCs w:val="24"/>
              </w:rPr>
              <w:t>cannot go to school due to total enhanced community quarantine</w:t>
            </w:r>
            <w:r w:rsidR="008B3046">
              <w:rPr>
                <w:rFonts w:ascii="Arial" w:hAnsi="Arial" w:cs="Arial"/>
                <w:b/>
                <w:bCs/>
                <w:szCs w:val="24"/>
              </w:rPr>
              <w:t>.</w:t>
            </w:r>
          </w:p>
        </w:tc>
      </w:tr>
      <w:tr w:rsidR="00FA5289" w:rsidRPr="006B2E1D" w14:paraId="2C11BE6A" w14:textId="77777777" w:rsidTr="00421841">
        <w:trPr>
          <w:trHeight w:val="722"/>
        </w:trPr>
        <w:tc>
          <w:tcPr>
            <w:tcW w:w="2294" w:type="dxa"/>
          </w:tcPr>
          <w:p w14:paraId="5EC432AC" w14:textId="64CDAE2D" w:rsidR="00FA5289" w:rsidRPr="006B2E1D" w:rsidRDefault="00FA5289" w:rsidP="00421841">
            <w:pPr>
              <w:pStyle w:val="ListParagraph"/>
              <w:numPr>
                <w:ilvl w:val="0"/>
                <w:numId w:val="10"/>
              </w:numPr>
              <w:rPr>
                <w:rFonts w:ascii="Arial" w:hAnsi="Arial" w:cs="Arial"/>
                <w:szCs w:val="24"/>
              </w:rPr>
            </w:pPr>
            <w:r>
              <w:rPr>
                <w:rFonts w:ascii="Arial" w:hAnsi="Arial" w:cs="Arial"/>
                <w:szCs w:val="24"/>
              </w:rPr>
              <w:lastRenderedPageBreak/>
              <w:t>Transportation</w:t>
            </w:r>
          </w:p>
        </w:tc>
        <w:tc>
          <w:tcPr>
            <w:tcW w:w="2378" w:type="dxa"/>
          </w:tcPr>
          <w:p w14:paraId="1AD5EF98" w14:textId="77777777" w:rsidR="008B3046" w:rsidRDefault="008B3046" w:rsidP="00C743F6">
            <w:pPr>
              <w:pStyle w:val="ListParagraph"/>
              <w:ind w:left="0"/>
              <w:rPr>
                <w:rFonts w:ascii="Arial" w:hAnsi="Arial" w:cs="Arial"/>
                <w:b/>
                <w:bCs/>
                <w:szCs w:val="24"/>
              </w:rPr>
            </w:pPr>
            <w:r>
              <w:rPr>
                <w:rFonts w:ascii="Arial" w:hAnsi="Arial" w:cs="Arial"/>
                <w:b/>
                <w:bCs/>
                <w:szCs w:val="24"/>
              </w:rPr>
              <w:t>Public</w:t>
            </w:r>
          </w:p>
          <w:p w14:paraId="27D8EA8B" w14:textId="668A1A1C" w:rsidR="00FA5289" w:rsidRPr="006B2E1D" w:rsidRDefault="008B3046" w:rsidP="00C743F6">
            <w:pPr>
              <w:pStyle w:val="ListParagraph"/>
              <w:ind w:left="0"/>
              <w:rPr>
                <w:rFonts w:ascii="Arial" w:hAnsi="Arial" w:cs="Arial"/>
                <w:b/>
                <w:bCs/>
                <w:szCs w:val="24"/>
              </w:rPr>
            </w:pPr>
            <w:r>
              <w:rPr>
                <w:rFonts w:ascii="Arial" w:hAnsi="Arial" w:cs="Arial"/>
                <w:b/>
                <w:bCs/>
                <w:szCs w:val="24"/>
              </w:rPr>
              <w:t>transportation is</w:t>
            </w:r>
            <w:r w:rsidR="00FA5289">
              <w:rPr>
                <w:rFonts w:ascii="Arial" w:hAnsi="Arial" w:cs="Arial"/>
                <w:b/>
                <w:bCs/>
                <w:szCs w:val="24"/>
              </w:rPr>
              <w:t xml:space="preserve"> accessible</w:t>
            </w:r>
            <w:r>
              <w:rPr>
                <w:rFonts w:ascii="Arial" w:hAnsi="Arial" w:cs="Arial"/>
                <w:b/>
                <w:bCs/>
                <w:szCs w:val="24"/>
              </w:rPr>
              <w:t>.</w:t>
            </w:r>
          </w:p>
        </w:tc>
        <w:tc>
          <w:tcPr>
            <w:tcW w:w="2353" w:type="dxa"/>
          </w:tcPr>
          <w:p w14:paraId="47AAAC37" w14:textId="2CB63E8B" w:rsidR="00FA5289" w:rsidRPr="006B2E1D" w:rsidRDefault="008B3046" w:rsidP="00C743F6">
            <w:pPr>
              <w:pStyle w:val="ListParagraph"/>
              <w:ind w:left="0"/>
              <w:rPr>
                <w:rFonts w:ascii="Arial" w:hAnsi="Arial" w:cs="Arial"/>
                <w:b/>
                <w:bCs/>
                <w:szCs w:val="24"/>
              </w:rPr>
            </w:pPr>
            <w:r>
              <w:rPr>
                <w:rFonts w:ascii="Arial" w:hAnsi="Arial" w:cs="Arial"/>
                <w:b/>
                <w:bCs/>
                <w:szCs w:val="24"/>
              </w:rPr>
              <w:t xml:space="preserve">Limited transportation is </w:t>
            </w:r>
            <w:r w:rsidR="00FA5289">
              <w:rPr>
                <w:rFonts w:ascii="Arial" w:hAnsi="Arial" w:cs="Arial"/>
                <w:b/>
                <w:bCs/>
                <w:szCs w:val="24"/>
              </w:rPr>
              <w:t>accessible</w:t>
            </w:r>
            <w:r>
              <w:rPr>
                <w:rFonts w:ascii="Arial" w:hAnsi="Arial" w:cs="Arial"/>
                <w:b/>
                <w:bCs/>
                <w:szCs w:val="24"/>
              </w:rPr>
              <w:t>.</w:t>
            </w:r>
          </w:p>
        </w:tc>
        <w:tc>
          <w:tcPr>
            <w:tcW w:w="2438" w:type="dxa"/>
          </w:tcPr>
          <w:p w14:paraId="799D8C06" w14:textId="5B18862D" w:rsidR="00FA5289" w:rsidRPr="006B2E1D" w:rsidRDefault="008B3046" w:rsidP="00C743F6">
            <w:pPr>
              <w:pStyle w:val="ListParagraph"/>
              <w:ind w:left="0"/>
              <w:rPr>
                <w:rFonts w:ascii="Arial" w:hAnsi="Arial" w:cs="Arial"/>
                <w:b/>
                <w:bCs/>
                <w:szCs w:val="24"/>
              </w:rPr>
            </w:pPr>
            <w:r>
              <w:rPr>
                <w:rFonts w:ascii="Arial" w:hAnsi="Arial" w:cs="Arial"/>
                <w:b/>
                <w:bCs/>
                <w:szCs w:val="24"/>
              </w:rPr>
              <w:t>All means of transportation are</w:t>
            </w:r>
            <w:r w:rsidR="00FA5289">
              <w:rPr>
                <w:rFonts w:ascii="Arial" w:hAnsi="Arial" w:cs="Arial"/>
                <w:b/>
                <w:bCs/>
                <w:szCs w:val="24"/>
              </w:rPr>
              <w:t xml:space="preserve"> not accessible</w:t>
            </w:r>
            <w:r>
              <w:rPr>
                <w:rFonts w:ascii="Arial" w:hAnsi="Arial" w:cs="Arial"/>
                <w:b/>
                <w:bCs/>
                <w:szCs w:val="24"/>
              </w:rPr>
              <w:t>.</w:t>
            </w:r>
          </w:p>
        </w:tc>
      </w:tr>
      <w:tr w:rsidR="00421841" w:rsidRPr="006B2E1D" w14:paraId="030D928F" w14:textId="77777777" w:rsidTr="00421841">
        <w:trPr>
          <w:trHeight w:val="1529"/>
        </w:trPr>
        <w:tc>
          <w:tcPr>
            <w:tcW w:w="2294" w:type="dxa"/>
          </w:tcPr>
          <w:p w14:paraId="34E4E03B" w14:textId="77777777" w:rsidR="00421841" w:rsidRPr="006B2E1D" w:rsidRDefault="00421841" w:rsidP="00C743F6">
            <w:pPr>
              <w:pStyle w:val="ListParagraph"/>
              <w:ind w:left="0"/>
              <w:rPr>
                <w:rFonts w:ascii="Arial" w:hAnsi="Arial" w:cs="Arial"/>
                <w:szCs w:val="24"/>
              </w:rPr>
            </w:pPr>
            <w:r w:rsidRPr="006B2E1D">
              <w:rPr>
                <w:rFonts w:ascii="Arial" w:hAnsi="Arial" w:cs="Arial"/>
                <w:szCs w:val="24"/>
              </w:rPr>
              <w:t>Impact on Infrastructure, Facilities, and Environment</w:t>
            </w:r>
          </w:p>
          <w:p w14:paraId="4B7B03DC" w14:textId="77777777" w:rsidR="00421841" w:rsidRPr="006B2E1D" w:rsidRDefault="00421841" w:rsidP="00C743F6">
            <w:pPr>
              <w:pStyle w:val="ListParagraph"/>
              <w:ind w:left="0"/>
              <w:rPr>
                <w:rFonts w:ascii="Arial" w:hAnsi="Arial" w:cs="Arial"/>
                <w:szCs w:val="24"/>
              </w:rPr>
            </w:pPr>
          </w:p>
          <w:p w14:paraId="494FF340" w14:textId="77777777" w:rsidR="00421841" w:rsidRPr="006B2E1D" w:rsidRDefault="00421841" w:rsidP="00C743F6">
            <w:pPr>
              <w:pStyle w:val="ListParagraph"/>
              <w:ind w:left="0"/>
              <w:rPr>
                <w:rFonts w:ascii="Arial" w:hAnsi="Arial" w:cs="Arial"/>
                <w:szCs w:val="24"/>
              </w:rPr>
            </w:pPr>
          </w:p>
        </w:tc>
        <w:tc>
          <w:tcPr>
            <w:tcW w:w="2378" w:type="dxa"/>
          </w:tcPr>
          <w:p w14:paraId="15FA1565" w14:textId="04FFDCC4" w:rsidR="00421841" w:rsidRDefault="00F93B37" w:rsidP="00C743F6">
            <w:pPr>
              <w:pStyle w:val="ListParagraph"/>
              <w:ind w:left="0"/>
              <w:rPr>
                <w:rFonts w:ascii="Arial" w:hAnsi="Arial" w:cs="Arial"/>
                <w:b/>
                <w:bCs/>
                <w:szCs w:val="24"/>
              </w:rPr>
            </w:pPr>
            <w:r w:rsidRPr="006B2E1D">
              <w:rPr>
                <w:rFonts w:ascii="Arial" w:hAnsi="Arial" w:cs="Arial"/>
                <w:b/>
                <w:bCs/>
                <w:szCs w:val="24"/>
              </w:rPr>
              <w:t xml:space="preserve">School </w:t>
            </w:r>
            <w:r w:rsidR="008B3046">
              <w:rPr>
                <w:rFonts w:ascii="Arial" w:hAnsi="Arial" w:cs="Arial"/>
                <w:b/>
                <w:bCs/>
                <w:szCs w:val="24"/>
              </w:rPr>
              <w:t>building constructions continue.</w:t>
            </w:r>
          </w:p>
          <w:p w14:paraId="2741F697" w14:textId="77777777" w:rsidR="00191F85" w:rsidRDefault="00191F85" w:rsidP="00C743F6">
            <w:pPr>
              <w:pStyle w:val="ListParagraph"/>
              <w:ind w:left="0"/>
              <w:rPr>
                <w:rFonts w:ascii="Arial" w:hAnsi="Arial" w:cs="Arial"/>
                <w:b/>
                <w:bCs/>
                <w:szCs w:val="24"/>
              </w:rPr>
            </w:pPr>
          </w:p>
          <w:p w14:paraId="207A2A13" w14:textId="77777777" w:rsidR="00191F85" w:rsidRDefault="00191F85" w:rsidP="00C743F6">
            <w:pPr>
              <w:pStyle w:val="ListParagraph"/>
              <w:ind w:left="0"/>
              <w:rPr>
                <w:rFonts w:ascii="Arial" w:hAnsi="Arial" w:cs="Arial"/>
                <w:b/>
                <w:bCs/>
                <w:szCs w:val="24"/>
              </w:rPr>
            </w:pPr>
          </w:p>
          <w:p w14:paraId="4A6CB7BF" w14:textId="77777777" w:rsidR="00C47348" w:rsidRDefault="00C47348" w:rsidP="00C743F6">
            <w:pPr>
              <w:pStyle w:val="ListParagraph"/>
              <w:ind w:left="0"/>
              <w:rPr>
                <w:rFonts w:ascii="Arial" w:hAnsi="Arial" w:cs="Arial"/>
                <w:b/>
                <w:bCs/>
                <w:szCs w:val="24"/>
              </w:rPr>
            </w:pPr>
          </w:p>
          <w:p w14:paraId="1B33C069" w14:textId="18BFEDFE" w:rsidR="00C47348" w:rsidRPr="006B2E1D" w:rsidRDefault="00C47348" w:rsidP="00C743F6">
            <w:pPr>
              <w:pStyle w:val="ListParagraph"/>
              <w:ind w:left="0"/>
              <w:rPr>
                <w:rFonts w:ascii="Arial" w:hAnsi="Arial" w:cs="Arial"/>
                <w:b/>
                <w:bCs/>
                <w:szCs w:val="24"/>
              </w:rPr>
            </w:pPr>
            <w:r>
              <w:rPr>
                <w:rFonts w:ascii="Arial" w:hAnsi="Arial" w:cs="Arial"/>
                <w:b/>
                <w:bCs/>
                <w:szCs w:val="24"/>
              </w:rPr>
              <w:t xml:space="preserve">LGUs submitted request to use school as </w:t>
            </w:r>
            <w:r w:rsidR="008B3046">
              <w:rPr>
                <w:rFonts w:ascii="Arial" w:hAnsi="Arial" w:cs="Arial"/>
                <w:b/>
                <w:bCs/>
                <w:szCs w:val="24"/>
              </w:rPr>
              <w:t>quarantine facilities (</w:t>
            </w:r>
            <w:r>
              <w:rPr>
                <w:rFonts w:ascii="Arial" w:hAnsi="Arial" w:cs="Arial"/>
                <w:b/>
                <w:bCs/>
                <w:szCs w:val="24"/>
              </w:rPr>
              <w:t>QF</w:t>
            </w:r>
            <w:r w:rsidR="008B3046">
              <w:rPr>
                <w:rFonts w:ascii="Arial" w:hAnsi="Arial" w:cs="Arial"/>
                <w:b/>
                <w:bCs/>
                <w:szCs w:val="24"/>
              </w:rPr>
              <w:t>).</w:t>
            </w:r>
          </w:p>
        </w:tc>
        <w:tc>
          <w:tcPr>
            <w:tcW w:w="2353" w:type="dxa"/>
          </w:tcPr>
          <w:p w14:paraId="05D8B95D" w14:textId="66C4F34A" w:rsidR="00421841" w:rsidRDefault="00F93B37" w:rsidP="00C743F6">
            <w:pPr>
              <w:pStyle w:val="ListParagraph"/>
              <w:ind w:left="0"/>
              <w:rPr>
                <w:rFonts w:ascii="Arial" w:hAnsi="Arial" w:cs="Arial"/>
                <w:b/>
                <w:bCs/>
                <w:szCs w:val="24"/>
              </w:rPr>
            </w:pPr>
            <w:r w:rsidRPr="006B2E1D">
              <w:rPr>
                <w:rFonts w:ascii="Arial" w:hAnsi="Arial" w:cs="Arial"/>
                <w:b/>
                <w:bCs/>
                <w:szCs w:val="24"/>
              </w:rPr>
              <w:t>Constructions in COVID high Risk municipalities were suspended</w:t>
            </w:r>
            <w:r w:rsidR="008B3046">
              <w:rPr>
                <w:rFonts w:ascii="Arial" w:hAnsi="Arial" w:cs="Arial"/>
                <w:b/>
                <w:bCs/>
                <w:szCs w:val="24"/>
              </w:rPr>
              <w:t>.</w:t>
            </w:r>
          </w:p>
          <w:p w14:paraId="05C2DEE1" w14:textId="77777777" w:rsidR="00191F85" w:rsidRDefault="00191F85" w:rsidP="00C743F6">
            <w:pPr>
              <w:pStyle w:val="ListParagraph"/>
              <w:ind w:left="0"/>
              <w:rPr>
                <w:rFonts w:ascii="Arial" w:hAnsi="Arial" w:cs="Arial"/>
                <w:b/>
                <w:bCs/>
                <w:szCs w:val="24"/>
              </w:rPr>
            </w:pPr>
          </w:p>
          <w:p w14:paraId="11C72FB8" w14:textId="77777777" w:rsidR="00C47348" w:rsidRDefault="00C47348" w:rsidP="00C743F6">
            <w:pPr>
              <w:pStyle w:val="ListParagraph"/>
              <w:ind w:left="0"/>
              <w:rPr>
                <w:rFonts w:ascii="Arial" w:hAnsi="Arial" w:cs="Arial"/>
                <w:b/>
                <w:bCs/>
                <w:szCs w:val="24"/>
              </w:rPr>
            </w:pPr>
          </w:p>
          <w:p w14:paraId="2B692DAC" w14:textId="4D140565" w:rsidR="00191F85" w:rsidRPr="006B2E1D" w:rsidRDefault="00B941E9" w:rsidP="00C743F6">
            <w:pPr>
              <w:pStyle w:val="ListParagraph"/>
              <w:ind w:left="0"/>
              <w:rPr>
                <w:rFonts w:ascii="Arial" w:hAnsi="Arial" w:cs="Arial"/>
                <w:b/>
                <w:bCs/>
                <w:szCs w:val="24"/>
              </w:rPr>
            </w:pPr>
            <w:r>
              <w:rPr>
                <w:rFonts w:ascii="Arial" w:hAnsi="Arial" w:cs="Arial"/>
                <w:b/>
                <w:bCs/>
                <w:szCs w:val="24"/>
              </w:rPr>
              <w:t>2</w:t>
            </w:r>
            <w:r w:rsidR="00C47348">
              <w:rPr>
                <w:rFonts w:ascii="Arial" w:hAnsi="Arial" w:cs="Arial"/>
                <w:b/>
                <w:bCs/>
                <w:szCs w:val="24"/>
              </w:rPr>
              <w:t>0</w:t>
            </w:r>
            <w:r>
              <w:rPr>
                <w:rFonts w:ascii="Arial" w:hAnsi="Arial" w:cs="Arial"/>
                <w:b/>
                <w:bCs/>
                <w:szCs w:val="24"/>
              </w:rPr>
              <w:t xml:space="preserve">% of elementary and secondary schools in 33 districts are being </w:t>
            </w:r>
            <w:r w:rsidR="00191F85">
              <w:rPr>
                <w:rFonts w:ascii="Arial" w:hAnsi="Arial" w:cs="Arial"/>
                <w:b/>
                <w:bCs/>
                <w:szCs w:val="24"/>
              </w:rPr>
              <w:t>use</w:t>
            </w:r>
            <w:r w:rsidR="00C47348">
              <w:rPr>
                <w:rFonts w:ascii="Arial" w:hAnsi="Arial" w:cs="Arial"/>
                <w:b/>
                <w:bCs/>
                <w:szCs w:val="24"/>
              </w:rPr>
              <w:t>d</w:t>
            </w:r>
            <w:r w:rsidR="00191F85">
              <w:rPr>
                <w:rFonts w:ascii="Arial" w:hAnsi="Arial" w:cs="Arial"/>
                <w:b/>
                <w:bCs/>
                <w:szCs w:val="24"/>
              </w:rPr>
              <w:t xml:space="preserve"> as</w:t>
            </w:r>
            <w:r w:rsidR="008B3046">
              <w:rPr>
                <w:rFonts w:ascii="Arial" w:hAnsi="Arial" w:cs="Arial"/>
                <w:b/>
                <w:bCs/>
                <w:szCs w:val="24"/>
              </w:rPr>
              <w:t xml:space="preserve"> quarantine facilities (</w:t>
            </w:r>
            <w:r w:rsidR="00191F85">
              <w:rPr>
                <w:rFonts w:ascii="Arial" w:hAnsi="Arial" w:cs="Arial"/>
                <w:b/>
                <w:bCs/>
                <w:szCs w:val="24"/>
              </w:rPr>
              <w:t>QF</w:t>
            </w:r>
            <w:r w:rsidR="008B3046">
              <w:rPr>
                <w:rFonts w:ascii="Arial" w:hAnsi="Arial" w:cs="Arial"/>
                <w:b/>
                <w:bCs/>
                <w:szCs w:val="24"/>
              </w:rPr>
              <w:t xml:space="preserve">).  </w:t>
            </w:r>
          </w:p>
        </w:tc>
        <w:tc>
          <w:tcPr>
            <w:tcW w:w="2438" w:type="dxa"/>
          </w:tcPr>
          <w:p w14:paraId="2F40FC1C" w14:textId="56E05CAA" w:rsidR="00421841" w:rsidRDefault="00F93B37" w:rsidP="00C743F6">
            <w:pPr>
              <w:pStyle w:val="ListParagraph"/>
              <w:ind w:left="0"/>
              <w:rPr>
                <w:rFonts w:ascii="Arial" w:hAnsi="Arial" w:cs="Arial"/>
                <w:b/>
                <w:bCs/>
                <w:szCs w:val="24"/>
              </w:rPr>
            </w:pPr>
            <w:r w:rsidRPr="006B2E1D">
              <w:rPr>
                <w:rFonts w:ascii="Arial" w:hAnsi="Arial" w:cs="Arial"/>
                <w:b/>
                <w:bCs/>
                <w:szCs w:val="24"/>
              </w:rPr>
              <w:t>All constructions were suspended</w:t>
            </w:r>
            <w:r w:rsidR="008B3046">
              <w:rPr>
                <w:rFonts w:ascii="Arial" w:hAnsi="Arial" w:cs="Arial"/>
                <w:b/>
                <w:bCs/>
                <w:szCs w:val="24"/>
              </w:rPr>
              <w:t>.</w:t>
            </w:r>
          </w:p>
          <w:p w14:paraId="0FD93F9C" w14:textId="77777777" w:rsidR="00C47348" w:rsidRDefault="00C47348" w:rsidP="00C743F6">
            <w:pPr>
              <w:pStyle w:val="ListParagraph"/>
              <w:ind w:left="0"/>
              <w:rPr>
                <w:rFonts w:ascii="Arial" w:hAnsi="Arial" w:cs="Arial"/>
                <w:b/>
                <w:bCs/>
                <w:szCs w:val="24"/>
              </w:rPr>
            </w:pPr>
          </w:p>
          <w:p w14:paraId="2A40A733" w14:textId="77777777" w:rsidR="00C47348" w:rsidRDefault="00C47348" w:rsidP="00C743F6">
            <w:pPr>
              <w:pStyle w:val="ListParagraph"/>
              <w:ind w:left="0"/>
              <w:rPr>
                <w:rFonts w:ascii="Arial" w:hAnsi="Arial" w:cs="Arial"/>
                <w:b/>
                <w:bCs/>
                <w:szCs w:val="24"/>
              </w:rPr>
            </w:pPr>
          </w:p>
          <w:p w14:paraId="7B4F23D6" w14:textId="77777777" w:rsidR="00C47348" w:rsidRDefault="00C47348" w:rsidP="00C743F6">
            <w:pPr>
              <w:pStyle w:val="ListParagraph"/>
              <w:ind w:left="0"/>
              <w:rPr>
                <w:rFonts w:ascii="Arial" w:hAnsi="Arial" w:cs="Arial"/>
                <w:b/>
                <w:bCs/>
                <w:szCs w:val="24"/>
              </w:rPr>
            </w:pPr>
          </w:p>
          <w:p w14:paraId="7D09FBCB" w14:textId="381B17C3" w:rsidR="00B941E9" w:rsidRPr="006B2E1D" w:rsidRDefault="00B941E9" w:rsidP="00C743F6">
            <w:pPr>
              <w:pStyle w:val="ListParagraph"/>
              <w:ind w:left="0"/>
              <w:rPr>
                <w:rFonts w:ascii="Arial" w:hAnsi="Arial" w:cs="Arial"/>
                <w:b/>
                <w:bCs/>
                <w:szCs w:val="24"/>
              </w:rPr>
            </w:pPr>
            <w:r>
              <w:rPr>
                <w:rFonts w:ascii="Arial" w:hAnsi="Arial" w:cs="Arial"/>
                <w:b/>
                <w:bCs/>
                <w:szCs w:val="24"/>
              </w:rPr>
              <w:t xml:space="preserve">60% of elementary and secondary schools in 33 districts are being used as </w:t>
            </w:r>
            <w:r w:rsidR="008B3046">
              <w:rPr>
                <w:rFonts w:ascii="Arial" w:hAnsi="Arial" w:cs="Arial"/>
                <w:b/>
                <w:bCs/>
                <w:szCs w:val="24"/>
              </w:rPr>
              <w:t>quarantine facilities (</w:t>
            </w:r>
            <w:r>
              <w:rPr>
                <w:rFonts w:ascii="Arial" w:hAnsi="Arial" w:cs="Arial"/>
                <w:b/>
                <w:bCs/>
                <w:szCs w:val="24"/>
              </w:rPr>
              <w:t>QF</w:t>
            </w:r>
            <w:r w:rsidR="008B3046">
              <w:rPr>
                <w:rFonts w:ascii="Arial" w:hAnsi="Arial" w:cs="Arial"/>
                <w:b/>
                <w:bCs/>
                <w:szCs w:val="24"/>
              </w:rPr>
              <w:t>).</w:t>
            </w:r>
          </w:p>
        </w:tc>
      </w:tr>
      <w:tr w:rsidR="00421841" w:rsidRPr="006B2E1D" w14:paraId="14DE9F18" w14:textId="77777777" w:rsidTr="00421841">
        <w:trPr>
          <w:trHeight w:val="1262"/>
        </w:trPr>
        <w:tc>
          <w:tcPr>
            <w:tcW w:w="2294" w:type="dxa"/>
          </w:tcPr>
          <w:p w14:paraId="3ABC3C82" w14:textId="77777777" w:rsidR="00421841" w:rsidRPr="006B2E1D" w:rsidRDefault="00421841" w:rsidP="00C743F6">
            <w:pPr>
              <w:pStyle w:val="ListParagraph"/>
              <w:ind w:left="0"/>
              <w:rPr>
                <w:rFonts w:ascii="Arial" w:hAnsi="Arial" w:cs="Arial"/>
                <w:szCs w:val="24"/>
              </w:rPr>
            </w:pPr>
            <w:r w:rsidRPr="006B2E1D">
              <w:rPr>
                <w:rFonts w:ascii="Arial" w:hAnsi="Arial" w:cs="Arial"/>
                <w:szCs w:val="24"/>
              </w:rPr>
              <w:t>Response Capabilities</w:t>
            </w:r>
          </w:p>
          <w:p w14:paraId="626A28C9" w14:textId="77777777" w:rsidR="00421841" w:rsidRPr="006B2E1D" w:rsidRDefault="00421841" w:rsidP="00C743F6">
            <w:pPr>
              <w:pStyle w:val="ListParagraph"/>
              <w:ind w:left="0"/>
              <w:rPr>
                <w:rFonts w:ascii="Arial" w:hAnsi="Arial" w:cs="Arial"/>
                <w:szCs w:val="24"/>
              </w:rPr>
            </w:pPr>
          </w:p>
          <w:p w14:paraId="1DAB8488" w14:textId="77777777" w:rsidR="00421841" w:rsidRPr="006B2E1D" w:rsidRDefault="00421841" w:rsidP="00C743F6">
            <w:pPr>
              <w:pStyle w:val="ListParagraph"/>
              <w:ind w:left="0"/>
              <w:rPr>
                <w:rFonts w:ascii="Arial" w:hAnsi="Arial" w:cs="Arial"/>
                <w:szCs w:val="24"/>
              </w:rPr>
            </w:pPr>
          </w:p>
          <w:p w14:paraId="58082341" w14:textId="77777777" w:rsidR="00421841" w:rsidRPr="006B2E1D" w:rsidRDefault="00421841" w:rsidP="00C743F6">
            <w:pPr>
              <w:pStyle w:val="ListParagraph"/>
              <w:ind w:left="0"/>
              <w:rPr>
                <w:rFonts w:ascii="Arial" w:hAnsi="Arial" w:cs="Arial"/>
                <w:szCs w:val="24"/>
              </w:rPr>
            </w:pPr>
          </w:p>
        </w:tc>
        <w:tc>
          <w:tcPr>
            <w:tcW w:w="2378" w:type="dxa"/>
          </w:tcPr>
          <w:p w14:paraId="4B3D6A40" w14:textId="3B908371" w:rsidR="00421841" w:rsidRPr="006B2E1D" w:rsidRDefault="00F93B37" w:rsidP="00C743F6">
            <w:pPr>
              <w:pStyle w:val="ListParagraph"/>
              <w:ind w:left="0"/>
              <w:rPr>
                <w:rFonts w:ascii="Arial" w:hAnsi="Arial" w:cs="Arial"/>
                <w:b/>
                <w:bCs/>
                <w:szCs w:val="24"/>
              </w:rPr>
            </w:pPr>
            <w:r w:rsidRPr="006B2E1D">
              <w:rPr>
                <w:rFonts w:ascii="Arial" w:hAnsi="Arial" w:cs="Arial"/>
                <w:b/>
                <w:bCs/>
                <w:szCs w:val="24"/>
              </w:rPr>
              <w:t>Responders were able and ready to perform duties</w:t>
            </w:r>
            <w:r w:rsidR="00B3606F">
              <w:rPr>
                <w:rFonts w:ascii="Arial" w:hAnsi="Arial" w:cs="Arial"/>
                <w:b/>
                <w:bCs/>
                <w:szCs w:val="24"/>
              </w:rPr>
              <w:t>.</w:t>
            </w:r>
          </w:p>
        </w:tc>
        <w:tc>
          <w:tcPr>
            <w:tcW w:w="2353" w:type="dxa"/>
          </w:tcPr>
          <w:p w14:paraId="0E21F9D6" w14:textId="320F5C25" w:rsidR="00421841" w:rsidRPr="006B2E1D" w:rsidRDefault="00F93B37" w:rsidP="00C743F6">
            <w:pPr>
              <w:pStyle w:val="ListParagraph"/>
              <w:ind w:left="0"/>
              <w:rPr>
                <w:rFonts w:ascii="Arial" w:hAnsi="Arial" w:cs="Arial"/>
                <w:b/>
                <w:bCs/>
                <w:szCs w:val="24"/>
              </w:rPr>
            </w:pPr>
            <w:r w:rsidRPr="006B2E1D">
              <w:rPr>
                <w:rFonts w:ascii="Arial" w:hAnsi="Arial" w:cs="Arial"/>
                <w:b/>
                <w:bCs/>
                <w:szCs w:val="24"/>
              </w:rPr>
              <w:t>Responders were getting sick</w:t>
            </w:r>
            <w:r w:rsidR="00B3606F">
              <w:rPr>
                <w:rFonts w:ascii="Arial" w:hAnsi="Arial" w:cs="Arial"/>
                <w:b/>
                <w:bCs/>
                <w:szCs w:val="24"/>
              </w:rPr>
              <w:t>.</w:t>
            </w:r>
          </w:p>
        </w:tc>
        <w:tc>
          <w:tcPr>
            <w:tcW w:w="2438" w:type="dxa"/>
          </w:tcPr>
          <w:p w14:paraId="487A3F63" w14:textId="676890EA" w:rsidR="00421841" w:rsidRPr="006B2E1D" w:rsidRDefault="00F93B37" w:rsidP="00C743F6">
            <w:pPr>
              <w:pStyle w:val="ListParagraph"/>
              <w:ind w:left="0"/>
              <w:rPr>
                <w:rFonts w:ascii="Arial" w:hAnsi="Arial" w:cs="Arial"/>
                <w:b/>
                <w:bCs/>
                <w:szCs w:val="24"/>
              </w:rPr>
            </w:pPr>
            <w:r w:rsidRPr="006B2E1D">
              <w:rPr>
                <w:rFonts w:ascii="Arial" w:hAnsi="Arial" w:cs="Arial"/>
                <w:b/>
                <w:bCs/>
                <w:szCs w:val="24"/>
              </w:rPr>
              <w:t>Facilities and responders were overwhelmed</w:t>
            </w:r>
            <w:r w:rsidR="00B3606F">
              <w:rPr>
                <w:rFonts w:ascii="Arial" w:hAnsi="Arial" w:cs="Arial"/>
                <w:b/>
                <w:bCs/>
                <w:szCs w:val="24"/>
              </w:rPr>
              <w:t>.</w:t>
            </w:r>
          </w:p>
        </w:tc>
      </w:tr>
    </w:tbl>
    <w:p w14:paraId="3B8A254D" w14:textId="01BC3242" w:rsidR="00421841" w:rsidRDefault="00421841" w:rsidP="00421841">
      <w:pPr>
        <w:rPr>
          <w:rFonts w:ascii="Arial" w:hAnsi="Arial" w:cs="Arial"/>
          <w:b/>
          <w:bCs/>
          <w:szCs w:val="24"/>
        </w:rPr>
      </w:pPr>
    </w:p>
    <w:p w14:paraId="65E46AE0" w14:textId="6D07D980" w:rsidR="00421841" w:rsidRPr="006B2E1D" w:rsidRDefault="00421841" w:rsidP="00421841">
      <w:pPr>
        <w:rPr>
          <w:rFonts w:ascii="Arial" w:hAnsi="Arial" w:cs="Arial"/>
          <w:b/>
          <w:bCs/>
          <w:szCs w:val="24"/>
        </w:rPr>
      </w:pPr>
    </w:p>
    <w:p w14:paraId="06E50366" w14:textId="20021F89" w:rsidR="00421841" w:rsidRPr="006B2E1D" w:rsidRDefault="00421841" w:rsidP="00421841">
      <w:pPr>
        <w:rPr>
          <w:rFonts w:ascii="Arial" w:hAnsi="Arial" w:cs="Arial"/>
          <w:b/>
          <w:bCs/>
          <w:szCs w:val="24"/>
        </w:rPr>
      </w:pPr>
      <w:r w:rsidRPr="006B2E1D">
        <w:rPr>
          <w:rFonts w:ascii="Arial" w:hAnsi="Arial" w:cs="Arial"/>
          <w:b/>
          <w:bCs/>
          <w:szCs w:val="24"/>
        </w:rPr>
        <w:t>Table 1. Estimated number of Dea</w:t>
      </w:r>
      <w:r w:rsidR="000411B9">
        <w:rPr>
          <w:rFonts w:ascii="Arial" w:hAnsi="Arial" w:cs="Arial"/>
          <w:b/>
          <w:bCs/>
          <w:szCs w:val="24"/>
        </w:rPr>
        <w:t>th</w:t>
      </w:r>
      <w:r w:rsidRPr="006B2E1D">
        <w:rPr>
          <w:rFonts w:ascii="Arial" w:hAnsi="Arial" w:cs="Arial"/>
          <w:b/>
          <w:bCs/>
          <w:szCs w:val="24"/>
        </w:rPr>
        <w:t>, Probable, and Suspect</w:t>
      </w:r>
      <w:r w:rsidR="00B3606F">
        <w:rPr>
          <w:rFonts w:ascii="Arial" w:hAnsi="Arial" w:cs="Arial"/>
          <w:b/>
          <w:bCs/>
          <w:szCs w:val="24"/>
        </w:rPr>
        <w:t>ed</w:t>
      </w:r>
      <w:r w:rsidRPr="006B2E1D">
        <w:rPr>
          <w:rFonts w:ascii="Arial" w:hAnsi="Arial" w:cs="Arial"/>
          <w:b/>
          <w:bCs/>
          <w:szCs w:val="24"/>
        </w:rPr>
        <w:t xml:space="preserve"> cases</w:t>
      </w:r>
      <w:r w:rsidR="00B3606F">
        <w:rPr>
          <w:rFonts w:ascii="Arial" w:hAnsi="Arial" w:cs="Arial"/>
          <w:b/>
          <w:bCs/>
          <w:szCs w:val="24"/>
        </w:rPr>
        <w:t xml:space="preserve"> </w:t>
      </w:r>
      <w:r w:rsidR="00191F85">
        <w:rPr>
          <w:rFonts w:ascii="Arial" w:hAnsi="Arial" w:cs="Arial"/>
          <w:b/>
          <w:bCs/>
          <w:szCs w:val="24"/>
        </w:rPr>
        <w:t>(</w:t>
      </w:r>
      <w:r w:rsidR="006E0D24">
        <w:rPr>
          <w:rFonts w:ascii="Arial" w:hAnsi="Arial" w:cs="Arial"/>
          <w:b/>
          <w:bCs/>
          <w:szCs w:val="24"/>
        </w:rPr>
        <w:t>as of August 17, 2020</w:t>
      </w:r>
      <w:r w:rsidR="00191F85">
        <w:rPr>
          <w:rFonts w:ascii="Arial" w:hAnsi="Arial" w:cs="Arial"/>
          <w:b/>
          <w:bCs/>
          <w:szCs w:val="24"/>
        </w:rPr>
        <w:t>)</w:t>
      </w:r>
    </w:p>
    <w:p w14:paraId="3F2038B7" w14:textId="77777777" w:rsidR="00FB6CA2" w:rsidRPr="006B2E1D" w:rsidRDefault="00FB6CA2" w:rsidP="00421841">
      <w:pPr>
        <w:rPr>
          <w:rFonts w:ascii="Arial" w:hAnsi="Arial" w:cs="Arial"/>
          <w:b/>
          <w:bCs/>
          <w:szCs w:val="24"/>
        </w:rPr>
      </w:pPr>
    </w:p>
    <w:tbl>
      <w:tblPr>
        <w:tblStyle w:val="TableGrid"/>
        <w:tblW w:w="0" w:type="auto"/>
        <w:tblLook w:val="04A0" w:firstRow="1" w:lastRow="0" w:firstColumn="1" w:lastColumn="0" w:noHBand="0" w:noVBand="1"/>
      </w:tblPr>
      <w:tblGrid>
        <w:gridCol w:w="1408"/>
        <w:gridCol w:w="1803"/>
        <w:gridCol w:w="1365"/>
        <w:gridCol w:w="1517"/>
        <w:gridCol w:w="1526"/>
        <w:gridCol w:w="1397"/>
      </w:tblGrid>
      <w:tr w:rsidR="001B6589" w:rsidRPr="006B2E1D" w14:paraId="44914CE6" w14:textId="77777777" w:rsidTr="00C90D32">
        <w:tc>
          <w:tcPr>
            <w:tcW w:w="1473" w:type="dxa"/>
          </w:tcPr>
          <w:p w14:paraId="1AC00260" w14:textId="77777777" w:rsidR="00421841" w:rsidRPr="006B2E1D" w:rsidRDefault="00421841" w:rsidP="00C743F6">
            <w:pPr>
              <w:jc w:val="center"/>
              <w:rPr>
                <w:rFonts w:ascii="Arial" w:hAnsi="Arial" w:cs="Arial"/>
                <w:b/>
                <w:bCs/>
                <w:szCs w:val="24"/>
              </w:rPr>
            </w:pPr>
            <w:r w:rsidRPr="006B2E1D">
              <w:rPr>
                <w:rFonts w:ascii="Arial" w:hAnsi="Arial" w:cs="Arial"/>
                <w:b/>
                <w:bCs/>
                <w:szCs w:val="24"/>
              </w:rPr>
              <w:t>Region</w:t>
            </w:r>
          </w:p>
        </w:tc>
        <w:tc>
          <w:tcPr>
            <w:tcW w:w="1552" w:type="dxa"/>
          </w:tcPr>
          <w:p w14:paraId="5327D7B1" w14:textId="6B8F76C3" w:rsidR="00421841" w:rsidRPr="006B2E1D" w:rsidRDefault="006E0D24" w:rsidP="00C743F6">
            <w:pPr>
              <w:jc w:val="center"/>
              <w:rPr>
                <w:rFonts w:ascii="Arial" w:hAnsi="Arial" w:cs="Arial"/>
                <w:b/>
                <w:bCs/>
                <w:szCs w:val="24"/>
              </w:rPr>
            </w:pPr>
            <w:r>
              <w:rPr>
                <w:rFonts w:ascii="Arial" w:hAnsi="Arial" w:cs="Arial"/>
                <w:b/>
                <w:bCs/>
                <w:szCs w:val="24"/>
              </w:rPr>
              <w:t>Municipalities</w:t>
            </w:r>
          </w:p>
        </w:tc>
        <w:tc>
          <w:tcPr>
            <w:tcW w:w="1449" w:type="dxa"/>
          </w:tcPr>
          <w:p w14:paraId="3A8A91B2" w14:textId="4C8428BA" w:rsidR="00421841" w:rsidRPr="006B2E1D" w:rsidRDefault="00421841" w:rsidP="00C743F6">
            <w:pPr>
              <w:jc w:val="center"/>
              <w:rPr>
                <w:rFonts w:ascii="Arial" w:hAnsi="Arial" w:cs="Arial"/>
                <w:b/>
                <w:bCs/>
                <w:szCs w:val="24"/>
              </w:rPr>
            </w:pPr>
            <w:r w:rsidRPr="006B2E1D">
              <w:rPr>
                <w:rFonts w:ascii="Arial" w:hAnsi="Arial" w:cs="Arial"/>
                <w:b/>
                <w:bCs/>
                <w:szCs w:val="24"/>
              </w:rPr>
              <w:t>Dea</w:t>
            </w:r>
            <w:r w:rsidR="000411B9">
              <w:rPr>
                <w:rFonts w:ascii="Arial" w:hAnsi="Arial" w:cs="Arial"/>
                <w:b/>
                <w:bCs/>
                <w:szCs w:val="24"/>
              </w:rPr>
              <w:t>th</w:t>
            </w:r>
          </w:p>
        </w:tc>
        <w:tc>
          <w:tcPr>
            <w:tcW w:w="1535" w:type="dxa"/>
          </w:tcPr>
          <w:p w14:paraId="71041ED2" w14:textId="17767D97" w:rsidR="00421841" w:rsidRPr="006B2E1D" w:rsidRDefault="001B6589" w:rsidP="00C743F6">
            <w:pPr>
              <w:jc w:val="center"/>
              <w:rPr>
                <w:rFonts w:ascii="Arial" w:hAnsi="Arial" w:cs="Arial"/>
                <w:b/>
                <w:bCs/>
                <w:szCs w:val="24"/>
              </w:rPr>
            </w:pPr>
            <w:r>
              <w:rPr>
                <w:rFonts w:ascii="Arial" w:hAnsi="Arial" w:cs="Arial"/>
                <w:b/>
                <w:bCs/>
                <w:szCs w:val="24"/>
              </w:rPr>
              <w:t xml:space="preserve">Confirmed </w:t>
            </w:r>
          </w:p>
        </w:tc>
        <w:tc>
          <w:tcPr>
            <w:tcW w:w="1540" w:type="dxa"/>
          </w:tcPr>
          <w:p w14:paraId="461F513B" w14:textId="5B0C13A2" w:rsidR="00421841" w:rsidRPr="006B2E1D" w:rsidRDefault="001B6589" w:rsidP="00C743F6">
            <w:pPr>
              <w:jc w:val="center"/>
              <w:rPr>
                <w:rFonts w:ascii="Arial" w:hAnsi="Arial" w:cs="Arial"/>
                <w:b/>
                <w:bCs/>
                <w:szCs w:val="24"/>
              </w:rPr>
            </w:pPr>
            <w:r>
              <w:rPr>
                <w:rFonts w:ascii="Arial" w:hAnsi="Arial" w:cs="Arial"/>
                <w:b/>
                <w:bCs/>
                <w:szCs w:val="24"/>
              </w:rPr>
              <w:t>Recovered</w:t>
            </w:r>
          </w:p>
        </w:tc>
        <w:tc>
          <w:tcPr>
            <w:tcW w:w="1467" w:type="dxa"/>
          </w:tcPr>
          <w:p w14:paraId="3A7C107D" w14:textId="77777777" w:rsidR="00421841" w:rsidRPr="006B2E1D" w:rsidRDefault="00421841" w:rsidP="00C743F6">
            <w:pPr>
              <w:jc w:val="center"/>
              <w:rPr>
                <w:rFonts w:ascii="Arial" w:hAnsi="Arial" w:cs="Arial"/>
                <w:b/>
                <w:bCs/>
                <w:szCs w:val="24"/>
              </w:rPr>
            </w:pPr>
            <w:r w:rsidRPr="006B2E1D">
              <w:rPr>
                <w:rFonts w:ascii="Arial" w:hAnsi="Arial" w:cs="Arial"/>
                <w:b/>
                <w:bCs/>
                <w:szCs w:val="24"/>
              </w:rPr>
              <w:t>Others</w:t>
            </w:r>
          </w:p>
        </w:tc>
      </w:tr>
      <w:tr w:rsidR="001B6589" w:rsidRPr="006B2E1D" w14:paraId="6D389384" w14:textId="77777777" w:rsidTr="00B3606F">
        <w:tc>
          <w:tcPr>
            <w:tcW w:w="1473" w:type="dxa"/>
            <w:vMerge w:val="restart"/>
            <w:vAlign w:val="center"/>
          </w:tcPr>
          <w:p w14:paraId="153FE3F5" w14:textId="0AAEA783" w:rsidR="00421841" w:rsidRPr="006B2E1D" w:rsidRDefault="00FB6CA2" w:rsidP="00B3606F">
            <w:pPr>
              <w:jc w:val="center"/>
              <w:rPr>
                <w:rFonts w:ascii="Arial" w:hAnsi="Arial" w:cs="Arial"/>
                <w:b/>
                <w:bCs/>
                <w:szCs w:val="24"/>
              </w:rPr>
            </w:pPr>
            <w:r w:rsidRPr="006B2E1D">
              <w:rPr>
                <w:rFonts w:ascii="Arial" w:hAnsi="Arial" w:cs="Arial"/>
                <w:b/>
                <w:bCs/>
                <w:szCs w:val="24"/>
              </w:rPr>
              <w:t>III</w:t>
            </w:r>
          </w:p>
        </w:tc>
        <w:tc>
          <w:tcPr>
            <w:tcW w:w="1552" w:type="dxa"/>
          </w:tcPr>
          <w:p w14:paraId="4F18DDA8" w14:textId="64C29DF9" w:rsidR="00421841" w:rsidRPr="006B2E1D" w:rsidRDefault="00421841" w:rsidP="00C743F6">
            <w:pPr>
              <w:rPr>
                <w:rFonts w:ascii="Arial" w:hAnsi="Arial" w:cs="Arial"/>
                <w:b/>
                <w:bCs/>
                <w:szCs w:val="24"/>
              </w:rPr>
            </w:pPr>
          </w:p>
        </w:tc>
        <w:tc>
          <w:tcPr>
            <w:tcW w:w="1449" w:type="dxa"/>
          </w:tcPr>
          <w:p w14:paraId="07FC63F4" w14:textId="47DC2887" w:rsidR="00421841" w:rsidRPr="006B2E1D" w:rsidRDefault="00421841" w:rsidP="00C743F6">
            <w:pPr>
              <w:rPr>
                <w:rFonts w:ascii="Arial" w:hAnsi="Arial" w:cs="Arial"/>
                <w:b/>
                <w:bCs/>
                <w:szCs w:val="24"/>
              </w:rPr>
            </w:pPr>
          </w:p>
        </w:tc>
        <w:tc>
          <w:tcPr>
            <w:tcW w:w="1535" w:type="dxa"/>
          </w:tcPr>
          <w:p w14:paraId="78934D05" w14:textId="3BFD7BF2" w:rsidR="00421841" w:rsidRPr="006B2E1D" w:rsidRDefault="00421841" w:rsidP="00C743F6">
            <w:pPr>
              <w:rPr>
                <w:rFonts w:ascii="Arial" w:hAnsi="Arial" w:cs="Arial"/>
                <w:b/>
                <w:bCs/>
                <w:szCs w:val="24"/>
              </w:rPr>
            </w:pPr>
          </w:p>
        </w:tc>
        <w:tc>
          <w:tcPr>
            <w:tcW w:w="1540" w:type="dxa"/>
          </w:tcPr>
          <w:p w14:paraId="45FEC0A9" w14:textId="31138DD1" w:rsidR="00421841" w:rsidRPr="006B2E1D" w:rsidRDefault="00421841" w:rsidP="00C743F6">
            <w:pPr>
              <w:rPr>
                <w:rFonts w:ascii="Arial" w:hAnsi="Arial" w:cs="Arial"/>
                <w:b/>
                <w:bCs/>
                <w:szCs w:val="24"/>
              </w:rPr>
            </w:pPr>
          </w:p>
        </w:tc>
        <w:tc>
          <w:tcPr>
            <w:tcW w:w="1467" w:type="dxa"/>
          </w:tcPr>
          <w:p w14:paraId="5931F95F" w14:textId="77777777" w:rsidR="00421841" w:rsidRPr="006B2E1D" w:rsidRDefault="00421841" w:rsidP="00C743F6">
            <w:pPr>
              <w:rPr>
                <w:rFonts w:ascii="Arial" w:hAnsi="Arial" w:cs="Arial"/>
                <w:b/>
                <w:bCs/>
                <w:szCs w:val="24"/>
              </w:rPr>
            </w:pPr>
          </w:p>
        </w:tc>
      </w:tr>
      <w:tr w:rsidR="001B6589" w:rsidRPr="006B2E1D" w14:paraId="17A74551" w14:textId="77777777" w:rsidTr="00B3606F">
        <w:tc>
          <w:tcPr>
            <w:tcW w:w="1473" w:type="dxa"/>
            <w:vMerge/>
          </w:tcPr>
          <w:p w14:paraId="2E801F46" w14:textId="77777777" w:rsidR="00421841" w:rsidRPr="006B2E1D" w:rsidRDefault="00421841" w:rsidP="00C743F6">
            <w:pPr>
              <w:rPr>
                <w:rFonts w:ascii="Arial" w:hAnsi="Arial" w:cs="Arial"/>
                <w:b/>
                <w:bCs/>
                <w:szCs w:val="24"/>
              </w:rPr>
            </w:pPr>
          </w:p>
        </w:tc>
        <w:tc>
          <w:tcPr>
            <w:tcW w:w="1552" w:type="dxa"/>
            <w:vAlign w:val="center"/>
          </w:tcPr>
          <w:p w14:paraId="043C7EB3" w14:textId="57F2C4CC" w:rsidR="00421841" w:rsidRPr="006B2E1D" w:rsidRDefault="001B6589" w:rsidP="00B3606F">
            <w:pPr>
              <w:jc w:val="center"/>
              <w:rPr>
                <w:rFonts w:ascii="Arial" w:hAnsi="Arial" w:cs="Arial"/>
                <w:b/>
                <w:bCs/>
                <w:szCs w:val="24"/>
              </w:rPr>
            </w:pPr>
            <w:proofErr w:type="spellStart"/>
            <w:r>
              <w:rPr>
                <w:rFonts w:ascii="Arial" w:hAnsi="Arial" w:cs="Arial"/>
                <w:b/>
                <w:bCs/>
                <w:szCs w:val="24"/>
              </w:rPr>
              <w:t>Angat</w:t>
            </w:r>
            <w:proofErr w:type="spellEnd"/>
          </w:p>
        </w:tc>
        <w:tc>
          <w:tcPr>
            <w:tcW w:w="1449" w:type="dxa"/>
            <w:vAlign w:val="center"/>
          </w:tcPr>
          <w:p w14:paraId="1FD54A55" w14:textId="5414F812" w:rsidR="00421841" w:rsidRPr="006B2E1D" w:rsidRDefault="00421841" w:rsidP="00B3606F">
            <w:pPr>
              <w:jc w:val="center"/>
              <w:rPr>
                <w:rFonts w:ascii="Arial" w:hAnsi="Arial" w:cs="Arial"/>
                <w:b/>
                <w:bCs/>
                <w:szCs w:val="24"/>
              </w:rPr>
            </w:pPr>
          </w:p>
        </w:tc>
        <w:tc>
          <w:tcPr>
            <w:tcW w:w="1535" w:type="dxa"/>
            <w:vAlign w:val="center"/>
          </w:tcPr>
          <w:p w14:paraId="54916649" w14:textId="463A6D5C" w:rsidR="00421841" w:rsidRPr="006B2E1D" w:rsidRDefault="00C90D32" w:rsidP="00B3606F">
            <w:pPr>
              <w:jc w:val="center"/>
              <w:rPr>
                <w:rFonts w:ascii="Arial" w:hAnsi="Arial" w:cs="Arial"/>
                <w:b/>
                <w:bCs/>
                <w:szCs w:val="24"/>
              </w:rPr>
            </w:pPr>
            <w:r>
              <w:rPr>
                <w:rFonts w:ascii="Arial" w:hAnsi="Arial" w:cs="Arial"/>
                <w:b/>
                <w:bCs/>
                <w:szCs w:val="24"/>
              </w:rPr>
              <w:t>20</w:t>
            </w:r>
          </w:p>
        </w:tc>
        <w:tc>
          <w:tcPr>
            <w:tcW w:w="1540" w:type="dxa"/>
            <w:vAlign w:val="center"/>
          </w:tcPr>
          <w:p w14:paraId="690DDC54" w14:textId="7F93FBED" w:rsidR="00421841" w:rsidRPr="006B2E1D" w:rsidRDefault="00C90D32" w:rsidP="00B3606F">
            <w:pPr>
              <w:jc w:val="center"/>
              <w:rPr>
                <w:rFonts w:ascii="Arial" w:hAnsi="Arial" w:cs="Arial"/>
                <w:b/>
                <w:bCs/>
                <w:szCs w:val="24"/>
              </w:rPr>
            </w:pPr>
            <w:r>
              <w:rPr>
                <w:rFonts w:ascii="Arial" w:hAnsi="Arial" w:cs="Arial"/>
                <w:b/>
                <w:bCs/>
                <w:szCs w:val="24"/>
              </w:rPr>
              <w:t>18</w:t>
            </w:r>
          </w:p>
        </w:tc>
        <w:tc>
          <w:tcPr>
            <w:tcW w:w="1467" w:type="dxa"/>
          </w:tcPr>
          <w:p w14:paraId="53CA6C3D" w14:textId="77777777" w:rsidR="00421841" w:rsidRPr="006B2E1D" w:rsidRDefault="00421841" w:rsidP="00C743F6">
            <w:pPr>
              <w:rPr>
                <w:rFonts w:ascii="Arial" w:hAnsi="Arial" w:cs="Arial"/>
                <w:b/>
                <w:bCs/>
                <w:szCs w:val="24"/>
              </w:rPr>
            </w:pPr>
          </w:p>
        </w:tc>
      </w:tr>
      <w:tr w:rsidR="001B6589" w:rsidRPr="006B2E1D" w14:paraId="2BCCEECC" w14:textId="77777777" w:rsidTr="00B3606F">
        <w:tc>
          <w:tcPr>
            <w:tcW w:w="1473" w:type="dxa"/>
            <w:vMerge w:val="restart"/>
          </w:tcPr>
          <w:p w14:paraId="071AF026" w14:textId="77777777" w:rsidR="00421841" w:rsidRPr="006B2E1D" w:rsidRDefault="00421841" w:rsidP="00C743F6">
            <w:pPr>
              <w:rPr>
                <w:rFonts w:ascii="Arial" w:hAnsi="Arial" w:cs="Arial"/>
                <w:b/>
                <w:bCs/>
                <w:szCs w:val="24"/>
              </w:rPr>
            </w:pPr>
          </w:p>
        </w:tc>
        <w:tc>
          <w:tcPr>
            <w:tcW w:w="1552" w:type="dxa"/>
            <w:vAlign w:val="center"/>
          </w:tcPr>
          <w:p w14:paraId="2F7B8C5E" w14:textId="7541AF59" w:rsidR="00421841" w:rsidRPr="006B2E1D" w:rsidRDefault="001B6589" w:rsidP="00B3606F">
            <w:pPr>
              <w:jc w:val="center"/>
              <w:rPr>
                <w:rFonts w:ascii="Arial" w:hAnsi="Arial" w:cs="Arial"/>
                <w:b/>
                <w:bCs/>
                <w:szCs w:val="24"/>
              </w:rPr>
            </w:pPr>
            <w:proofErr w:type="spellStart"/>
            <w:r>
              <w:rPr>
                <w:rFonts w:ascii="Arial" w:hAnsi="Arial" w:cs="Arial"/>
                <w:b/>
                <w:bCs/>
                <w:szCs w:val="24"/>
              </w:rPr>
              <w:t>Balagtas</w:t>
            </w:r>
            <w:proofErr w:type="spellEnd"/>
          </w:p>
        </w:tc>
        <w:tc>
          <w:tcPr>
            <w:tcW w:w="1449" w:type="dxa"/>
            <w:vAlign w:val="center"/>
          </w:tcPr>
          <w:p w14:paraId="31C4AC38" w14:textId="4DD99983" w:rsidR="00421841" w:rsidRPr="006B2E1D" w:rsidRDefault="00C90D32" w:rsidP="00B3606F">
            <w:pPr>
              <w:jc w:val="center"/>
              <w:rPr>
                <w:rFonts w:ascii="Arial" w:hAnsi="Arial" w:cs="Arial"/>
                <w:b/>
                <w:bCs/>
                <w:szCs w:val="24"/>
              </w:rPr>
            </w:pPr>
            <w:r>
              <w:rPr>
                <w:rFonts w:ascii="Arial" w:hAnsi="Arial" w:cs="Arial"/>
                <w:b/>
                <w:bCs/>
                <w:szCs w:val="24"/>
              </w:rPr>
              <w:t>1</w:t>
            </w:r>
          </w:p>
        </w:tc>
        <w:tc>
          <w:tcPr>
            <w:tcW w:w="1535" w:type="dxa"/>
            <w:vAlign w:val="center"/>
          </w:tcPr>
          <w:p w14:paraId="610FB16A" w14:textId="377840EC" w:rsidR="00421841" w:rsidRPr="006B2E1D" w:rsidRDefault="00C90D32" w:rsidP="00B3606F">
            <w:pPr>
              <w:jc w:val="center"/>
              <w:rPr>
                <w:rFonts w:ascii="Arial" w:hAnsi="Arial" w:cs="Arial"/>
                <w:b/>
                <w:bCs/>
                <w:szCs w:val="24"/>
              </w:rPr>
            </w:pPr>
            <w:r>
              <w:rPr>
                <w:rFonts w:ascii="Arial" w:hAnsi="Arial" w:cs="Arial"/>
                <w:b/>
                <w:bCs/>
                <w:szCs w:val="24"/>
              </w:rPr>
              <w:t>83</w:t>
            </w:r>
          </w:p>
        </w:tc>
        <w:tc>
          <w:tcPr>
            <w:tcW w:w="1540" w:type="dxa"/>
            <w:vAlign w:val="center"/>
          </w:tcPr>
          <w:p w14:paraId="32161DE1" w14:textId="394A0AC3" w:rsidR="00421841" w:rsidRPr="006B2E1D" w:rsidRDefault="00C90D32" w:rsidP="00B3606F">
            <w:pPr>
              <w:jc w:val="center"/>
              <w:rPr>
                <w:rFonts w:ascii="Arial" w:hAnsi="Arial" w:cs="Arial"/>
                <w:b/>
                <w:bCs/>
                <w:szCs w:val="24"/>
              </w:rPr>
            </w:pPr>
            <w:r>
              <w:rPr>
                <w:rFonts w:ascii="Arial" w:hAnsi="Arial" w:cs="Arial"/>
                <w:b/>
                <w:bCs/>
                <w:szCs w:val="24"/>
              </w:rPr>
              <w:t>59</w:t>
            </w:r>
          </w:p>
        </w:tc>
        <w:tc>
          <w:tcPr>
            <w:tcW w:w="1467" w:type="dxa"/>
          </w:tcPr>
          <w:p w14:paraId="15850992" w14:textId="77777777" w:rsidR="00421841" w:rsidRPr="006B2E1D" w:rsidRDefault="00421841" w:rsidP="00C743F6">
            <w:pPr>
              <w:rPr>
                <w:rFonts w:ascii="Arial" w:hAnsi="Arial" w:cs="Arial"/>
                <w:b/>
                <w:bCs/>
                <w:szCs w:val="24"/>
              </w:rPr>
            </w:pPr>
          </w:p>
        </w:tc>
      </w:tr>
      <w:tr w:rsidR="001B6589" w:rsidRPr="006B2E1D" w14:paraId="5AE54EB5" w14:textId="77777777" w:rsidTr="00B3606F">
        <w:tc>
          <w:tcPr>
            <w:tcW w:w="1473" w:type="dxa"/>
            <w:vMerge/>
          </w:tcPr>
          <w:p w14:paraId="6FF1C9E5" w14:textId="77777777" w:rsidR="00421841" w:rsidRPr="006B2E1D" w:rsidRDefault="00421841" w:rsidP="00C743F6">
            <w:pPr>
              <w:rPr>
                <w:rFonts w:ascii="Arial" w:hAnsi="Arial" w:cs="Arial"/>
                <w:b/>
                <w:bCs/>
                <w:szCs w:val="24"/>
              </w:rPr>
            </w:pPr>
          </w:p>
        </w:tc>
        <w:tc>
          <w:tcPr>
            <w:tcW w:w="1552" w:type="dxa"/>
            <w:vAlign w:val="center"/>
          </w:tcPr>
          <w:p w14:paraId="29DB4277" w14:textId="73F0D946" w:rsidR="00421841" w:rsidRPr="006B2E1D" w:rsidRDefault="001B6589" w:rsidP="00B3606F">
            <w:pPr>
              <w:jc w:val="center"/>
              <w:rPr>
                <w:rFonts w:ascii="Arial" w:hAnsi="Arial" w:cs="Arial"/>
                <w:b/>
                <w:bCs/>
                <w:szCs w:val="24"/>
              </w:rPr>
            </w:pPr>
            <w:proofErr w:type="spellStart"/>
            <w:r>
              <w:rPr>
                <w:rFonts w:ascii="Arial" w:hAnsi="Arial" w:cs="Arial"/>
                <w:b/>
                <w:bCs/>
                <w:szCs w:val="24"/>
              </w:rPr>
              <w:t>Baliwag</w:t>
            </w:r>
            <w:proofErr w:type="spellEnd"/>
          </w:p>
        </w:tc>
        <w:tc>
          <w:tcPr>
            <w:tcW w:w="1449" w:type="dxa"/>
            <w:vAlign w:val="center"/>
          </w:tcPr>
          <w:p w14:paraId="5B9194D6" w14:textId="2EB547A1" w:rsidR="00421841" w:rsidRPr="006B2E1D" w:rsidRDefault="00C90D32" w:rsidP="00B3606F">
            <w:pPr>
              <w:jc w:val="center"/>
              <w:rPr>
                <w:rFonts w:ascii="Arial" w:hAnsi="Arial" w:cs="Arial"/>
                <w:b/>
                <w:bCs/>
                <w:szCs w:val="24"/>
              </w:rPr>
            </w:pPr>
            <w:r>
              <w:rPr>
                <w:rFonts w:ascii="Arial" w:hAnsi="Arial" w:cs="Arial"/>
                <w:b/>
                <w:bCs/>
                <w:szCs w:val="24"/>
              </w:rPr>
              <w:t>2</w:t>
            </w:r>
          </w:p>
        </w:tc>
        <w:tc>
          <w:tcPr>
            <w:tcW w:w="1535" w:type="dxa"/>
            <w:vAlign w:val="center"/>
          </w:tcPr>
          <w:p w14:paraId="7B07CC20" w14:textId="6D4D513D" w:rsidR="00421841" w:rsidRPr="006B2E1D" w:rsidRDefault="00C90D32" w:rsidP="00B3606F">
            <w:pPr>
              <w:jc w:val="center"/>
              <w:rPr>
                <w:rFonts w:ascii="Arial" w:hAnsi="Arial" w:cs="Arial"/>
                <w:b/>
                <w:bCs/>
                <w:szCs w:val="24"/>
              </w:rPr>
            </w:pPr>
            <w:r>
              <w:rPr>
                <w:rFonts w:ascii="Arial" w:hAnsi="Arial" w:cs="Arial"/>
                <w:b/>
                <w:bCs/>
                <w:szCs w:val="24"/>
              </w:rPr>
              <w:t>65</w:t>
            </w:r>
          </w:p>
        </w:tc>
        <w:tc>
          <w:tcPr>
            <w:tcW w:w="1540" w:type="dxa"/>
            <w:vAlign w:val="center"/>
          </w:tcPr>
          <w:p w14:paraId="752EE786" w14:textId="10D1709B" w:rsidR="00421841" w:rsidRPr="006B2E1D" w:rsidRDefault="00C90D32" w:rsidP="00B3606F">
            <w:pPr>
              <w:jc w:val="center"/>
              <w:rPr>
                <w:rFonts w:ascii="Arial" w:hAnsi="Arial" w:cs="Arial"/>
                <w:b/>
                <w:bCs/>
                <w:szCs w:val="24"/>
              </w:rPr>
            </w:pPr>
            <w:r>
              <w:rPr>
                <w:rFonts w:ascii="Arial" w:hAnsi="Arial" w:cs="Arial"/>
                <w:b/>
                <w:bCs/>
                <w:szCs w:val="24"/>
              </w:rPr>
              <w:t>41</w:t>
            </w:r>
          </w:p>
        </w:tc>
        <w:tc>
          <w:tcPr>
            <w:tcW w:w="1467" w:type="dxa"/>
          </w:tcPr>
          <w:p w14:paraId="23750248" w14:textId="77777777" w:rsidR="00421841" w:rsidRPr="006B2E1D" w:rsidRDefault="00421841" w:rsidP="00C743F6">
            <w:pPr>
              <w:rPr>
                <w:rFonts w:ascii="Arial" w:hAnsi="Arial" w:cs="Arial"/>
                <w:b/>
                <w:bCs/>
                <w:szCs w:val="24"/>
              </w:rPr>
            </w:pPr>
          </w:p>
        </w:tc>
      </w:tr>
      <w:tr w:rsidR="001B6589" w:rsidRPr="006B2E1D" w14:paraId="1AD46446" w14:textId="77777777" w:rsidTr="00B3606F">
        <w:trPr>
          <w:trHeight w:val="313"/>
        </w:trPr>
        <w:tc>
          <w:tcPr>
            <w:tcW w:w="1473" w:type="dxa"/>
          </w:tcPr>
          <w:p w14:paraId="076A2720" w14:textId="77777777" w:rsidR="001B6589" w:rsidRPr="006B2E1D" w:rsidRDefault="001B6589" w:rsidP="00C743F6">
            <w:pPr>
              <w:rPr>
                <w:rFonts w:ascii="Arial" w:hAnsi="Arial" w:cs="Arial"/>
                <w:b/>
                <w:bCs/>
                <w:szCs w:val="24"/>
              </w:rPr>
            </w:pPr>
          </w:p>
        </w:tc>
        <w:tc>
          <w:tcPr>
            <w:tcW w:w="1552" w:type="dxa"/>
            <w:vAlign w:val="center"/>
          </w:tcPr>
          <w:p w14:paraId="0E6BA934" w14:textId="1AD18754" w:rsidR="001B6589" w:rsidRDefault="001B6589" w:rsidP="00B3606F">
            <w:pPr>
              <w:jc w:val="center"/>
              <w:rPr>
                <w:rFonts w:ascii="Arial" w:hAnsi="Arial" w:cs="Arial"/>
                <w:b/>
                <w:bCs/>
                <w:szCs w:val="24"/>
              </w:rPr>
            </w:pPr>
            <w:proofErr w:type="spellStart"/>
            <w:r>
              <w:rPr>
                <w:rFonts w:ascii="Arial" w:hAnsi="Arial" w:cs="Arial"/>
                <w:b/>
                <w:bCs/>
                <w:szCs w:val="24"/>
              </w:rPr>
              <w:t>Bocaue</w:t>
            </w:r>
            <w:proofErr w:type="spellEnd"/>
          </w:p>
        </w:tc>
        <w:tc>
          <w:tcPr>
            <w:tcW w:w="1449" w:type="dxa"/>
            <w:vAlign w:val="center"/>
          </w:tcPr>
          <w:p w14:paraId="5346FAAB" w14:textId="319C7E0C" w:rsidR="001B6589" w:rsidRPr="006B2E1D" w:rsidRDefault="00C90D32" w:rsidP="00B3606F">
            <w:pPr>
              <w:jc w:val="center"/>
              <w:rPr>
                <w:rFonts w:ascii="Arial" w:hAnsi="Arial" w:cs="Arial"/>
                <w:b/>
                <w:bCs/>
                <w:szCs w:val="24"/>
              </w:rPr>
            </w:pPr>
            <w:r>
              <w:rPr>
                <w:rFonts w:ascii="Arial" w:hAnsi="Arial" w:cs="Arial"/>
                <w:b/>
                <w:bCs/>
                <w:szCs w:val="24"/>
              </w:rPr>
              <w:t>1</w:t>
            </w:r>
          </w:p>
        </w:tc>
        <w:tc>
          <w:tcPr>
            <w:tcW w:w="1535" w:type="dxa"/>
            <w:vAlign w:val="center"/>
          </w:tcPr>
          <w:p w14:paraId="650B5699" w14:textId="1BCA3F60" w:rsidR="001B6589" w:rsidRPr="006B2E1D" w:rsidRDefault="00C90D32" w:rsidP="00B3606F">
            <w:pPr>
              <w:jc w:val="center"/>
              <w:rPr>
                <w:rFonts w:ascii="Arial" w:hAnsi="Arial" w:cs="Arial"/>
                <w:b/>
                <w:bCs/>
                <w:szCs w:val="24"/>
              </w:rPr>
            </w:pPr>
            <w:r>
              <w:rPr>
                <w:rFonts w:ascii="Arial" w:hAnsi="Arial" w:cs="Arial"/>
                <w:b/>
                <w:bCs/>
                <w:szCs w:val="24"/>
              </w:rPr>
              <w:t>87</w:t>
            </w:r>
          </w:p>
        </w:tc>
        <w:tc>
          <w:tcPr>
            <w:tcW w:w="1540" w:type="dxa"/>
            <w:vAlign w:val="center"/>
          </w:tcPr>
          <w:p w14:paraId="7F061BAC" w14:textId="1FE4FC71" w:rsidR="001B6589" w:rsidRPr="006B2E1D" w:rsidRDefault="00C90D32" w:rsidP="00B3606F">
            <w:pPr>
              <w:jc w:val="center"/>
              <w:rPr>
                <w:rFonts w:ascii="Arial" w:hAnsi="Arial" w:cs="Arial"/>
                <w:b/>
                <w:bCs/>
                <w:szCs w:val="24"/>
              </w:rPr>
            </w:pPr>
            <w:r>
              <w:rPr>
                <w:rFonts w:ascii="Arial" w:hAnsi="Arial" w:cs="Arial"/>
                <w:b/>
                <w:bCs/>
                <w:szCs w:val="24"/>
              </w:rPr>
              <w:t>38</w:t>
            </w:r>
          </w:p>
        </w:tc>
        <w:tc>
          <w:tcPr>
            <w:tcW w:w="1467" w:type="dxa"/>
          </w:tcPr>
          <w:p w14:paraId="28608B80" w14:textId="77777777" w:rsidR="001B6589" w:rsidRPr="006B2E1D" w:rsidRDefault="001B6589" w:rsidP="00C743F6">
            <w:pPr>
              <w:rPr>
                <w:rFonts w:ascii="Arial" w:hAnsi="Arial" w:cs="Arial"/>
                <w:b/>
                <w:bCs/>
                <w:szCs w:val="24"/>
              </w:rPr>
            </w:pPr>
          </w:p>
        </w:tc>
      </w:tr>
      <w:tr w:rsidR="00C90D32" w:rsidRPr="006B2E1D" w14:paraId="1D1F6E89" w14:textId="77777777" w:rsidTr="00B3606F">
        <w:tc>
          <w:tcPr>
            <w:tcW w:w="1473" w:type="dxa"/>
          </w:tcPr>
          <w:p w14:paraId="455400E9" w14:textId="77777777" w:rsidR="00C90D32" w:rsidRPr="006B2E1D" w:rsidRDefault="00C90D32" w:rsidP="00C743F6">
            <w:pPr>
              <w:rPr>
                <w:rFonts w:ascii="Arial" w:hAnsi="Arial" w:cs="Arial"/>
                <w:b/>
                <w:bCs/>
                <w:szCs w:val="24"/>
              </w:rPr>
            </w:pPr>
          </w:p>
        </w:tc>
        <w:tc>
          <w:tcPr>
            <w:tcW w:w="1552" w:type="dxa"/>
            <w:vAlign w:val="center"/>
          </w:tcPr>
          <w:p w14:paraId="42B3C981" w14:textId="6A58EB76" w:rsidR="00C90D32" w:rsidRDefault="00C90D32" w:rsidP="00B3606F">
            <w:pPr>
              <w:jc w:val="center"/>
              <w:rPr>
                <w:rFonts w:ascii="Arial" w:hAnsi="Arial" w:cs="Arial"/>
                <w:b/>
                <w:bCs/>
                <w:szCs w:val="24"/>
              </w:rPr>
            </w:pPr>
            <w:proofErr w:type="spellStart"/>
            <w:r>
              <w:rPr>
                <w:rFonts w:ascii="Arial" w:hAnsi="Arial" w:cs="Arial"/>
                <w:b/>
                <w:bCs/>
                <w:szCs w:val="24"/>
              </w:rPr>
              <w:t>Bulakan</w:t>
            </w:r>
            <w:proofErr w:type="spellEnd"/>
          </w:p>
        </w:tc>
        <w:tc>
          <w:tcPr>
            <w:tcW w:w="1449" w:type="dxa"/>
            <w:vAlign w:val="center"/>
          </w:tcPr>
          <w:p w14:paraId="0646320F" w14:textId="77777777" w:rsidR="00C90D32" w:rsidRPr="006B2E1D" w:rsidRDefault="00C90D32" w:rsidP="00B3606F">
            <w:pPr>
              <w:jc w:val="center"/>
              <w:rPr>
                <w:rFonts w:ascii="Arial" w:hAnsi="Arial" w:cs="Arial"/>
                <w:b/>
                <w:bCs/>
                <w:szCs w:val="24"/>
              </w:rPr>
            </w:pPr>
          </w:p>
        </w:tc>
        <w:tc>
          <w:tcPr>
            <w:tcW w:w="1535" w:type="dxa"/>
            <w:vAlign w:val="center"/>
          </w:tcPr>
          <w:p w14:paraId="4DFB14E8" w14:textId="785175D4" w:rsidR="00C90D32" w:rsidRPr="006B2E1D" w:rsidRDefault="00C90D32" w:rsidP="00B3606F">
            <w:pPr>
              <w:jc w:val="center"/>
              <w:rPr>
                <w:rFonts w:ascii="Arial" w:hAnsi="Arial" w:cs="Arial"/>
                <w:b/>
                <w:bCs/>
                <w:szCs w:val="24"/>
              </w:rPr>
            </w:pPr>
            <w:r>
              <w:rPr>
                <w:rFonts w:ascii="Arial" w:hAnsi="Arial" w:cs="Arial"/>
                <w:b/>
                <w:bCs/>
                <w:szCs w:val="24"/>
              </w:rPr>
              <w:t>69</w:t>
            </w:r>
          </w:p>
        </w:tc>
        <w:tc>
          <w:tcPr>
            <w:tcW w:w="1540" w:type="dxa"/>
            <w:vAlign w:val="center"/>
          </w:tcPr>
          <w:p w14:paraId="345DEF9C" w14:textId="031E046D" w:rsidR="00C90D32" w:rsidRPr="006B2E1D" w:rsidRDefault="00C90D32" w:rsidP="00B3606F">
            <w:pPr>
              <w:jc w:val="center"/>
              <w:rPr>
                <w:rFonts w:ascii="Arial" w:hAnsi="Arial" w:cs="Arial"/>
                <w:b/>
                <w:bCs/>
                <w:szCs w:val="24"/>
              </w:rPr>
            </w:pPr>
            <w:r>
              <w:rPr>
                <w:rFonts w:ascii="Arial" w:hAnsi="Arial" w:cs="Arial"/>
                <w:b/>
                <w:bCs/>
                <w:szCs w:val="24"/>
              </w:rPr>
              <w:t>58</w:t>
            </w:r>
          </w:p>
        </w:tc>
        <w:tc>
          <w:tcPr>
            <w:tcW w:w="1467" w:type="dxa"/>
          </w:tcPr>
          <w:p w14:paraId="12BDF9A8" w14:textId="77777777" w:rsidR="00C90D32" w:rsidRPr="006B2E1D" w:rsidRDefault="00C90D32" w:rsidP="00C743F6">
            <w:pPr>
              <w:rPr>
                <w:rFonts w:ascii="Arial" w:hAnsi="Arial" w:cs="Arial"/>
                <w:b/>
                <w:bCs/>
                <w:szCs w:val="24"/>
              </w:rPr>
            </w:pPr>
          </w:p>
        </w:tc>
      </w:tr>
      <w:tr w:rsidR="001B6589" w:rsidRPr="006B2E1D" w14:paraId="1CCA87C1" w14:textId="77777777" w:rsidTr="00B3606F">
        <w:tc>
          <w:tcPr>
            <w:tcW w:w="1473" w:type="dxa"/>
            <w:vMerge w:val="restart"/>
          </w:tcPr>
          <w:p w14:paraId="2A096BB1" w14:textId="77777777" w:rsidR="00421841" w:rsidRPr="006B2E1D" w:rsidRDefault="00421841" w:rsidP="00C743F6">
            <w:pPr>
              <w:rPr>
                <w:rFonts w:ascii="Arial" w:hAnsi="Arial" w:cs="Arial"/>
                <w:b/>
                <w:bCs/>
                <w:szCs w:val="24"/>
              </w:rPr>
            </w:pPr>
          </w:p>
        </w:tc>
        <w:tc>
          <w:tcPr>
            <w:tcW w:w="1552" w:type="dxa"/>
            <w:vAlign w:val="center"/>
          </w:tcPr>
          <w:p w14:paraId="46753B65" w14:textId="54325397" w:rsidR="00421841" w:rsidRPr="006B2E1D" w:rsidRDefault="001B6589" w:rsidP="00B3606F">
            <w:pPr>
              <w:jc w:val="center"/>
              <w:rPr>
                <w:rFonts w:ascii="Arial" w:hAnsi="Arial" w:cs="Arial"/>
                <w:b/>
                <w:bCs/>
                <w:szCs w:val="24"/>
              </w:rPr>
            </w:pPr>
            <w:r>
              <w:rPr>
                <w:rFonts w:ascii="Arial" w:hAnsi="Arial" w:cs="Arial"/>
                <w:b/>
                <w:bCs/>
                <w:szCs w:val="24"/>
              </w:rPr>
              <w:t>Bustos</w:t>
            </w:r>
          </w:p>
        </w:tc>
        <w:tc>
          <w:tcPr>
            <w:tcW w:w="1449" w:type="dxa"/>
            <w:vAlign w:val="center"/>
          </w:tcPr>
          <w:p w14:paraId="1A746038" w14:textId="4D0ECB84" w:rsidR="00421841" w:rsidRPr="006B2E1D" w:rsidRDefault="00C90D32" w:rsidP="00B3606F">
            <w:pPr>
              <w:jc w:val="center"/>
              <w:rPr>
                <w:rFonts w:ascii="Arial" w:hAnsi="Arial" w:cs="Arial"/>
                <w:b/>
                <w:bCs/>
                <w:szCs w:val="24"/>
              </w:rPr>
            </w:pPr>
            <w:r>
              <w:rPr>
                <w:rFonts w:ascii="Arial" w:hAnsi="Arial" w:cs="Arial"/>
                <w:b/>
                <w:bCs/>
                <w:szCs w:val="24"/>
              </w:rPr>
              <w:t>1</w:t>
            </w:r>
          </w:p>
        </w:tc>
        <w:tc>
          <w:tcPr>
            <w:tcW w:w="1535" w:type="dxa"/>
            <w:vAlign w:val="center"/>
          </w:tcPr>
          <w:p w14:paraId="7D9C059A" w14:textId="2FB5B9ED" w:rsidR="00421841" w:rsidRPr="006B2E1D" w:rsidRDefault="00C90D32" w:rsidP="00B3606F">
            <w:pPr>
              <w:jc w:val="center"/>
              <w:rPr>
                <w:rFonts w:ascii="Arial" w:hAnsi="Arial" w:cs="Arial"/>
                <w:b/>
                <w:bCs/>
                <w:szCs w:val="24"/>
              </w:rPr>
            </w:pPr>
            <w:r>
              <w:rPr>
                <w:rFonts w:ascii="Arial" w:hAnsi="Arial" w:cs="Arial"/>
                <w:b/>
                <w:bCs/>
                <w:szCs w:val="24"/>
              </w:rPr>
              <w:t>14</w:t>
            </w:r>
          </w:p>
        </w:tc>
        <w:tc>
          <w:tcPr>
            <w:tcW w:w="1540" w:type="dxa"/>
            <w:vAlign w:val="center"/>
          </w:tcPr>
          <w:p w14:paraId="658FED2A" w14:textId="69AA964E" w:rsidR="00421841" w:rsidRPr="006B2E1D" w:rsidRDefault="00C90D32" w:rsidP="00B3606F">
            <w:pPr>
              <w:jc w:val="center"/>
              <w:rPr>
                <w:rFonts w:ascii="Arial" w:hAnsi="Arial" w:cs="Arial"/>
                <w:b/>
                <w:bCs/>
                <w:szCs w:val="24"/>
              </w:rPr>
            </w:pPr>
            <w:r>
              <w:rPr>
                <w:rFonts w:ascii="Arial" w:hAnsi="Arial" w:cs="Arial"/>
                <w:b/>
                <w:bCs/>
                <w:szCs w:val="24"/>
              </w:rPr>
              <w:t>2</w:t>
            </w:r>
          </w:p>
        </w:tc>
        <w:tc>
          <w:tcPr>
            <w:tcW w:w="1467" w:type="dxa"/>
          </w:tcPr>
          <w:p w14:paraId="5D8A46C9" w14:textId="77777777" w:rsidR="00421841" w:rsidRPr="006B2E1D" w:rsidRDefault="00421841" w:rsidP="00C743F6">
            <w:pPr>
              <w:rPr>
                <w:rFonts w:ascii="Arial" w:hAnsi="Arial" w:cs="Arial"/>
                <w:b/>
                <w:bCs/>
                <w:szCs w:val="24"/>
              </w:rPr>
            </w:pPr>
          </w:p>
        </w:tc>
      </w:tr>
      <w:tr w:rsidR="001B6589" w:rsidRPr="006B2E1D" w14:paraId="0E2A0AB3" w14:textId="77777777" w:rsidTr="00B3606F">
        <w:tc>
          <w:tcPr>
            <w:tcW w:w="1473" w:type="dxa"/>
            <w:vMerge/>
          </w:tcPr>
          <w:p w14:paraId="20C6BED2" w14:textId="77777777" w:rsidR="00421841" w:rsidRPr="006B2E1D" w:rsidRDefault="00421841" w:rsidP="00C743F6">
            <w:pPr>
              <w:rPr>
                <w:rFonts w:ascii="Arial" w:hAnsi="Arial" w:cs="Arial"/>
                <w:b/>
                <w:bCs/>
                <w:szCs w:val="24"/>
              </w:rPr>
            </w:pPr>
          </w:p>
        </w:tc>
        <w:tc>
          <w:tcPr>
            <w:tcW w:w="1552" w:type="dxa"/>
            <w:vAlign w:val="center"/>
          </w:tcPr>
          <w:p w14:paraId="0393519D" w14:textId="1815CE5E" w:rsidR="00421841" w:rsidRPr="006B2E1D" w:rsidRDefault="001B6589" w:rsidP="00B3606F">
            <w:pPr>
              <w:jc w:val="center"/>
              <w:rPr>
                <w:rFonts w:ascii="Arial" w:hAnsi="Arial" w:cs="Arial"/>
                <w:b/>
                <w:bCs/>
                <w:szCs w:val="24"/>
              </w:rPr>
            </w:pPr>
            <w:proofErr w:type="spellStart"/>
            <w:r>
              <w:rPr>
                <w:rFonts w:ascii="Arial" w:hAnsi="Arial" w:cs="Arial"/>
                <w:b/>
                <w:bCs/>
                <w:szCs w:val="24"/>
              </w:rPr>
              <w:t>Calumpit</w:t>
            </w:r>
            <w:proofErr w:type="spellEnd"/>
          </w:p>
        </w:tc>
        <w:tc>
          <w:tcPr>
            <w:tcW w:w="1449" w:type="dxa"/>
            <w:vAlign w:val="center"/>
          </w:tcPr>
          <w:p w14:paraId="45AEA6E9" w14:textId="77777777" w:rsidR="00421841" w:rsidRPr="006B2E1D" w:rsidRDefault="00421841" w:rsidP="00B3606F">
            <w:pPr>
              <w:jc w:val="center"/>
              <w:rPr>
                <w:rFonts w:ascii="Arial" w:hAnsi="Arial" w:cs="Arial"/>
                <w:b/>
                <w:bCs/>
                <w:szCs w:val="24"/>
              </w:rPr>
            </w:pPr>
          </w:p>
        </w:tc>
        <w:tc>
          <w:tcPr>
            <w:tcW w:w="1535" w:type="dxa"/>
            <w:vAlign w:val="center"/>
          </w:tcPr>
          <w:p w14:paraId="58461F4C" w14:textId="75617BB4" w:rsidR="00421841" w:rsidRPr="006B2E1D" w:rsidRDefault="00C90D32" w:rsidP="00B3606F">
            <w:pPr>
              <w:jc w:val="center"/>
              <w:rPr>
                <w:rFonts w:ascii="Arial" w:hAnsi="Arial" w:cs="Arial"/>
                <w:b/>
                <w:bCs/>
                <w:szCs w:val="24"/>
              </w:rPr>
            </w:pPr>
            <w:r>
              <w:rPr>
                <w:rFonts w:ascii="Arial" w:hAnsi="Arial" w:cs="Arial"/>
                <w:b/>
                <w:bCs/>
                <w:szCs w:val="24"/>
              </w:rPr>
              <w:t>41</w:t>
            </w:r>
          </w:p>
        </w:tc>
        <w:tc>
          <w:tcPr>
            <w:tcW w:w="1540" w:type="dxa"/>
            <w:vAlign w:val="center"/>
          </w:tcPr>
          <w:p w14:paraId="152B7A9B" w14:textId="37D3A286" w:rsidR="00421841" w:rsidRPr="006B2E1D" w:rsidRDefault="00C90D32" w:rsidP="00B3606F">
            <w:pPr>
              <w:jc w:val="center"/>
              <w:rPr>
                <w:rFonts w:ascii="Arial" w:hAnsi="Arial" w:cs="Arial"/>
                <w:b/>
                <w:bCs/>
                <w:szCs w:val="24"/>
              </w:rPr>
            </w:pPr>
            <w:r>
              <w:rPr>
                <w:rFonts w:ascii="Arial" w:hAnsi="Arial" w:cs="Arial"/>
                <w:b/>
                <w:bCs/>
                <w:szCs w:val="24"/>
              </w:rPr>
              <w:t>8</w:t>
            </w:r>
          </w:p>
        </w:tc>
        <w:tc>
          <w:tcPr>
            <w:tcW w:w="1467" w:type="dxa"/>
          </w:tcPr>
          <w:p w14:paraId="400B5789" w14:textId="77777777" w:rsidR="00421841" w:rsidRPr="006B2E1D" w:rsidRDefault="00421841" w:rsidP="00C743F6">
            <w:pPr>
              <w:rPr>
                <w:rFonts w:ascii="Arial" w:hAnsi="Arial" w:cs="Arial"/>
                <w:b/>
                <w:bCs/>
                <w:szCs w:val="24"/>
              </w:rPr>
            </w:pPr>
          </w:p>
        </w:tc>
      </w:tr>
      <w:tr w:rsidR="001B6589" w:rsidRPr="006B2E1D" w14:paraId="6BC62F51" w14:textId="77777777" w:rsidTr="00B3606F">
        <w:tc>
          <w:tcPr>
            <w:tcW w:w="1473" w:type="dxa"/>
            <w:vMerge/>
          </w:tcPr>
          <w:p w14:paraId="7DE92607" w14:textId="77777777" w:rsidR="00421841" w:rsidRPr="006B2E1D" w:rsidRDefault="00421841" w:rsidP="00C743F6">
            <w:pPr>
              <w:rPr>
                <w:rFonts w:ascii="Arial" w:hAnsi="Arial" w:cs="Arial"/>
                <w:b/>
                <w:bCs/>
                <w:szCs w:val="24"/>
              </w:rPr>
            </w:pPr>
          </w:p>
        </w:tc>
        <w:tc>
          <w:tcPr>
            <w:tcW w:w="1552" w:type="dxa"/>
            <w:vAlign w:val="center"/>
          </w:tcPr>
          <w:p w14:paraId="7464D2CD" w14:textId="1C8B6207" w:rsidR="00421841" w:rsidRPr="006B2E1D" w:rsidRDefault="001B6589" w:rsidP="00B3606F">
            <w:pPr>
              <w:jc w:val="center"/>
              <w:rPr>
                <w:rFonts w:ascii="Arial" w:hAnsi="Arial" w:cs="Arial"/>
                <w:b/>
                <w:bCs/>
                <w:szCs w:val="24"/>
              </w:rPr>
            </w:pPr>
            <w:r>
              <w:rPr>
                <w:rFonts w:ascii="Arial" w:hAnsi="Arial" w:cs="Arial"/>
                <w:b/>
                <w:bCs/>
                <w:szCs w:val="24"/>
              </w:rPr>
              <w:t>DRT</w:t>
            </w:r>
          </w:p>
        </w:tc>
        <w:tc>
          <w:tcPr>
            <w:tcW w:w="1449" w:type="dxa"/>
            <w:vAlign w:val="center"/>
          </w:tcPr>
          <w:p w14:paraId="5AF7F0D7" w14:textId="1421AA1C" w:rsidR="00421841" w:rsidRPr="006B2E1D" w:rsidRDefault="00C90D32" w:rsidP="00B3606F">
            <w:pPr>
              <w:jc w:val="center"/>
              <w:rPr>
                <w:rFonts w:ascii="Arial" w:hAnsi="Arial" w:cs="Arial"/>
                <w:b/>
                <w:bCs/>
                <w:szCs w:val="24"/>
              </w:rPr>
            </w:pPr>
            <w:r>
              <w:rPr>
                <w:rFonts w:ascii="Arial" w:hAnsi="Arial" w:cs="Arial"/>
                <w:b/>
                <w:bCs/>
                <w:szCs w:val="24"/>
              </w:rPr>
              <w:t>1</w:t>
            </w:r>
          </w:p>
        </w:tc>
        <w:tc>
          <w:tcPr>
            <w:tcW w:w="1535" w:type="dxa"/>
            <w:vAlign w:val="center"/>
          </w:tcPr>
          <w:p w14:paraId="74DF575F" w14:textId="6A87A553" w:rsidR="00421841" w:rsidRPr="006B2E1D" w:rsidRDefault="00C90D32" w:rsidP="00B3606F">
            <w:pPr>
              <w:jc w:val="center"/>
              <w:rPr>
                <w:rFonts w:ascii="Arial" w:hAnsi="Arial" w:cs="Arial"/>
                <w:b/>
                <w:bCs/>
                <w:szCs w:val="24"/>
              </w:rPr>
            </w:pPr>
            <w:r>
              <w:rPr>
                <w:rFonts w:ascii="Arial" w:hAnsi="Arial" w:cs="Arial"/>
                <w:b/>
                <w:bCs/>
                <w:szCs w:val="24"/>
              </w:rPr>
              <w:t>7</w:t>
            </w:r>
          </w:p>
        </w:tc>
        <w:tc>
          <w:tcPr>
            <w:tcW w:w="1540" w:type="dxa"/>
            <w:vAlign w:val="center"/>
          </w:tcPr>
          <w:p w14:paraId="3727CD99" w14:textId="70DE40FC" w:rsidR="00421841" w:rsidRPr="006B2E1D" w:rsidRDefault="00C90D32" w:rsidP="00B3606F">
            <w:pPr>
              <w:jc w:val="center"/>
              <w:rPr>
                <w:rFonts w:ascii="Arial" w:hAnsi="Arial" w:cs="Arial"/>
                <w:b/>
                <w:bCs/>
                <w:szCs w:val="24"/>
              </w:rPr>
            </w:pPr>
            <w:r>
              <w:rPr>
                <w:rFonts w:ascii="Arial" w:hAnsi="Arial" w:cs="Arial"/>
                <w:b/>
                <w:bCs/>
                <w:szCs w:val="24"/>
              </w:rPr>
              <w:t>4</w:t>
            </w:r>
          </w:p>
        </w:tc>
        <w:tc>
          <w:tcPr>
            <w:tcW w:w="1467" w:type="dxa"/>
          </w:tcPr>
          <w:p w14:paraId="0D074A9D" w14:textId="77777777" w:rsidR="00421841" w:rsidRPr="006B2E1D" w:rsidRDefault="00421841" w:rsidP="00C743F6">
            <w:pPr>
              <w:rPr>
                <w:rFonts w:ascii="Arial" w:hAnsi="Arial" w:cs="Arial"/>
                <w:b/>
                <w:bCs/>
                <w:szCs w:val="24"/>
              </w:rPr>
            </w:pPr>
          </w:p>
        </w:tc>
      </w:tr>
      <w:tr w:rsidR="001B6589" w:rsidRPr="006B2E1D" w14:paraId="7141BFC1" w14:textId="77777777" w:rsidTr="00B3606F">
        <w:tc>
          <w:tcPr>
            <w:tcW w:w="1473" w:type="dxa"/>
            <w:vMerge w:val="restart"/>
          </w:tcPr>
          <w:p w14:paraId="2D121ECD" w14:textId="77777777" w:rsidR="00421841" w:rsidRPr="006B2E1D" w:rsidRDefault="00421841" w:rsidP="00C743F6">
            <w:pPr>
              <w:rPr>
                <w:rFonts w:ascii="Arial" w:hAnsi="Arial" w:cs="Arial"/>
                <w:b/>
                <w:bCs/>
                <w:szCs w:val="24"/>
              </w:rPr>
            </w:pPr>
          </w:p>
        </w:tc>
        <w:tc>
          <w:tcPr>
            <w:tcW w:w="1552" w:type="dxa"/>
            <w:vAlign w:val="center"/>
          </w:tcPr>
          <w:p w14:paraId="2B34795D" w14:textId="7B9C0865" w:rsidR="00421841" w:rsidRPr="006B2E1D" w:rsidRDefault="001B6589" w:rsidP="00B3606F">
            <w:pPr>
              <w:jc w:val="center"/>
              <w:rPr>
                <w:rFonts w:ascii="Arial" w:hAnsi="Arial" w:cs="Arial"/>
                <w:b/>
                <w:bCs/>
                <w:szCs w:val="24"/>
              </w:rPr>
            </w:pPr>
            <w:proofErr w:type="spellStart"/>
            <w:r>
              <w:rPr>
                <w:rFonts w:ascii="Arial" w:hAnsi="Arial" w:cs="Arial"/>
                <w:b/>
                <w:bCs/>
                <w:szCs w:val="24"/>
              </w:rPr>
              <w:t>Guiguinto</w:t>
            </w:r>
            <w:proofErr w:type="spellEnd"/>
          </w:p>
        </w:tc>
        <w:tc>
          <w:tcPr>
            <w:tcW w:w="1449" w:type="dxa"/>
            <w:vAlign w:val="center"/>
          </w:tcPr>
          <w:p w14:paraId="1720A4ED" w14:textId="2D063F8A" w:rsidR="00421841" w:rsidRPr="006B2E1D" w:rsidRDefault="00C90D32" w:rsidP="00B3606F">
            <w:pPr>
              <w:jc w:val="center"/>
              <w:rPr>
                <w:rFonts w:ascii="Arial" w:hAnsi="Arial" w:cs="Arial"/>
                <w:b/>
                <w:bCs/>
                <w:szCs w:val="24"/>
              </w:rPr>
            </w:pPr>
            <w:r>
              <w:rPr>
                <w:rFonts w:ascii="Arial" w:hAnsi="Arial" w:cs="Arial"/>
                <w:b/>
                <w:bCs/>
                <w:szCs w:val="24"/>
              </w:rPr>
              <w:t>1</w:t>
            </w:r>
          </w:p>
        </w:tc>
        <w:tc>
          <w:tcPr>
            <w:tcW w:w="1535" w:type="dxa"/>
            <w:vAlign w:val="center"/>
          </w:tcPr>
          <w:p w14:paraId="5A63DE28" w14:textId="67226C25" w:rsidR="00421841" w:rsidRPr="006B2E1D" w:rsidRDefault="00C90D32" w:rsidP="00B3606F">
            <w:pPr>
              <w:jc w:val="center"/>
              <w:rPr>
                <w:rFonts w:ascii="Arial" w:hAnsi="Arial" w:cs="Arial"/>
                <w:b/>
                <w:bCs/>
                <w:szCs w:val="24"/>
              </w:rPr>
            </w:pPr>
            <w:r>
              <w:rPr>
                <w:rFonts w:ascii="Arial" w:hAnsi="Arial" w:cs="Arial"/>
                <w:b/>
                <w:bCs/>
                <w:szCs w:val="24"/>
              </w:rPr>
              <w:t>43</w:t>
            </w:r>
          </w:p>
        </w:tc>
        <w:tc>
          <w:tcPr>
            <w:tcW w:w="1540" w:type="dxa"/>
            <w:vAlign w:val="center"/>
          </w:tcPr>
          <w:p w14:paraId="444E7800" w14:textId="27416DE5" w:rsidR="00421841" w:rsidRPr="006B2E1D" w:rsidRDefault="00C90D32" w:rsidP="00B3606F">
            <w:pPr>
              <w:jc w:val="center"/>
              <w:rPr>
                <w:rFonts w:ascii="Arial" w:hAnsi="Arial" w:cs="Arial"/>
                <w:b/>
                <w:bCs/>
                <w:szCs w:val="24"/>
              </w:rPr>
            </w:pPr>
            <w:r>
              <w:rPr>
                <w:rFonts w:ascii="Arial" w:hAnsi="Arial" w:cs="Arial"/>
                <w:b/>
                <w:bCs/>
                <w:szCs w:val="24"/>
              </w:rPr>
              <w:t>19</w:t>
            </w:r>
          </w:p>
        </w:tc>
        <w:tc>
          <w:tcPr>
            <w:tcW w:w="1467" w:type="dxa"/>
          </w:tcPr>
          <w:p w14:paraId="115E7F2E" w14:textId="77777777" w:rsidR="00421841" w:rsidRPr="006B2E1D" w:rsidRDefault="00421841" w:rsidP="00C743F6">
            <w:pPr>
              <w:rPr>
                <w:rFonts w:ascii="Arial" w:hAnsi="Arial" w:cs="Arial"/>
                <w:b/>
                <w:bCs/>
                <w:szCs w:val="24"/>
              </w:rPr>
            </w:pPr>
          </w:p>
        </w:tc>
      </w:tr>
      <w:tr w:rsidR="00C90D32" w:rsidRPr="006B2E1D" w14:paraId="1C0A8A5D" w14:textId="77777777" w:rsidTr="00B3606F">
        <w:tc>
          <w:tcPr>
            <w:tcW w:w="1473" w:type="dxa"/>
            <w:vMerge/>
          </w:tcPr>
          <w:p w14:paraId="57A02D9E" w14:textId="77777777" w:rsidR="00C90D32" w:rsidRPr="006B2E1D" w:rsidRDefault="00C90D32" w:rsidP="00C743F6">
            <w:pPr>
              <w:rPr>
                <w:rFonts w:ascii="Arial" w:hAnsi="Arial" w:cs="Arial"/>
                <w:b/>
                <w:bCs/>
                <w:szCs w:val="24"/>
              </w:rPr>
            </w:pPr>
          </w:p>
        </w:tc>
        <w:tc>
          <w:tcPr>
            <w:tcW w:w="1552" w:type="dxa"/>
            <w:vAlign w:val="center"/>
          </w:tcPr>
          <w:p w14:paraId="3702F059" w14:textId="5B6ADF69" w:rsidR="00C90D32" w:rsidRDefault="00C90D32" w:rsidP="00B3606F">
            <w:pPr>
              <w:jc w:val="center"/>
              <w:rPr>
                <w:rFonts w:ascii="Arial" w:hAnsi="Arial" w:cs="Arial"/>
                <w:b/>
                <w:bCs/>
                <w:szCs w:val="24"/>
              </w:rPr>
            </w:pPr>
            <w:proofErr w:type="spellStart"/>
            <w:r>
              <w:rPr>
                <w:rFonts w:ascii="Arial" w:hAnsi="Arial" w:cs="Arial"/>
                <w:b/>
                <w:bCs/>
                <w:szCs w:val="24"/>
              </w:rPr>
              <w:t>Hagonoy</w:t>
            </w:r>
            <w:proofErr w:type="spellEnd"/>
          </w:p>
        </w:tc>
        <w:tc>
          <w:tcPr>
            <w:tcW w:w="1449" w:type="dxa"/>
            <w:vAlign w:val="center"/>
          </w:tcPr>
          <w:p w14:paraId="06CB5A08" w14:textId="429FC647" w:rsidR="00C90D32" w:rsidRPr="006B2E1D" w:rsidRDefault="00C90D32" w:rsidP="00B3606F">
            <w:pPr>
              <w:jc w:val="center"/>
              <w:rPr>
                <w:rFonts w:ascii="Arial" w:hAnsi="Arial" w:cs="Arial"/>
                <w:b/>
                <w:bCs/>
                <w:szCs w:val="24"/>
              </w:rPr>
            </w:pPr>
            <w:r>
              <w:rPr>
                <w:rFonts w:ascii="Arial" w:hAnsi="Arial" w:cs="Arial"/>
                <w:b/>
                <w:bCs/>
                <w:szCs w:val="24"/>
              </w:rPr>
              <w:t>2</w:t>
            </w:r>
          </w:p>
        </w:tc>
        <w:tc>
          <w:tcPr>
            <w:tcW w:w="1535" w:type="dxa"/>
            <w:vAlign w:val="center"/>
          </w:tcPr>
          <w:p w14:paraId="42499443" w14:textId="6DF0169E" w:rsidR="00C90D32" w:rsidRPr="006B2E1D" w:rsidRDefault="00C90D32" w:rsidP="00B3606F">
            <w:pPr>
              <w:jc w:val="center"/>
              <w:rPr>
                <w:rFonts w:ascii="Arial" w:hAnsi="Arial" w:cs="Arial"/>
                <w:b/>
                <w:bCs/>
                <w:szCs w:val="24"/>
              </w:rPr>
            </w:pPr>
            <w:r>
              <w:rPr>
                <w:rFonts w:ascii="Arial" w:hAnsi="Arial" w:cs="Arial"/>
                <w:b/>
                <w:bCs/>
                <w:szCs w:val="24"/>
              </w:rPr>
              <w:t>48</w:t>
            </w:r>
          </w:p>
        </w:tc>
        <w:tc>
          <w:tcPr>
            <w:tcW w:w="1540" w:type="dxa"/>
            <w:vAlign w:val="center"/>
          </w:tcPr>
          <w:p w14:paraId="1BC9A064" w14:textId="6080172F" w:rsidR="00C90D32" w:rsidRPr="006B2E1D" w:rsidRDefault="00C90D32" w:rsidP="00B3606F">
            <w:pPr>
              <w:jc w:val="center"/>
              <w:rPr>
                <w:rFonts w:ascii="Arial" w:hAnsi="Arial" w:cs="Arial"/>
                <w:b/>
                <w:bCs/>
                <w:szCs w:val="24"/>
              </w:rPr>
            </w:pPr>
            <w:r>
              <w:rPr>
                <w:rFonts w:ascii="Arial" w:hAnsi="Arial" w:cs="Arial"/>
                <w:b/>
                <w:bCs/>
                <w:szCs w:val="24"/>
              </w:rPr>
              <w:t>30</w:t>
            </w:r>
          </w:p>
        </w:tc>
        <w:tc>
          <w:tcPr>
            <w:tcW w:w="1467" w:type="dxa"/>
          </w:tcPr>
          <w:p w14:paraId="211ACBD6" w14:textId="77777777" w:rsidR="00C90D32" w:rsidRPr="006B2E1D" w:rsidRDefault="00C90D32" w:rsidP="00C743F6">
            <w:pPr>
              <w:rPr>
                <w:rFonts w:ascii="Arial" w:hAnsi="Arial" w:cs="Arial"/>
                <w:b/>
                <w:bCs/>
                <w:szCs w:val="24"/>
              </w:rPr>
            </w:pPr>
          </w:p>
        </w:tc>
      </w:tr>
      <w:tr w:rsidR="001B6589" w:rsidRPr="006B2E1D" w14:paraId="62369D93" w14:textId="77777777" w:rsidTr="00B3606F">
        <w:tc>
          <w:tcPr>
            <w:tcW w:w="1473" w:type="dxa"/>
            <w:vMerge/>
          </w:tcPr>
          <w:p w14:paraId="095E9C93" w14:textId="77777777" w:rsidR="001B6589" w:rsidRPr="006B2E1D" w:rsidRDefault="001B6589" w:rsidP="00C743F6">
            <w:pPr>
              <w:rPr>
                <w:rFonts w:ascii="Arial" w:hAnsi="Arial" w:cs="Arial"/>
                <w:b/>
                <w:bCs/>
                <w:szCs w:val="24"/>
              </w:rPr>
            </w:pPr>
          </w:p>
        </w:tc>
        <w:tc>
          <w:tcPr>
            <w:tcW w:w="1552" w:type="dxa"/>
            <w:vAlign w:val="center"/>
          </w:tcPr>
          <w:p w14:paraId="0DA96EAD" w14:textId="27CDCC92" w:rsidR="001B6589" w:rsidRDefault="001B6589" w:rsidP="00B3606F">
            <w:pPr>
              <w:jc w:val="center"/>
              <w:rPr>
                <w:rFonts w:ascii="Arial" w:hAnsi="Arial" w:cs="Arial"/>
                <w:b/>
                <w:bCs/>
                <w:szCs w:val="24"/>
              </w:rPr>
            </w:pPr>
            <w:proofErr w:type="spellStart"/>
            <w:r>
              <w:rPr>
                <w:rFonts w:ascii="Arial" w:hAnsi="Arial" w:cs="Arial"/>
                <w:b/>
                <w:bCs/>
                <w:szCs w:val="24"/>
              </w:rPr>
              <w:t>Marilao</w:t>
            </w:r>
            <w:proofErr w:type="spellEnd"/>
          </w:p>
        </w:tc>
        <w:tc>
          <w:tcPr>
            <w:tcW w:w="1449" w:type="dxa"/>
            <w:vAlign w:val="center"/>
          </w:tcPr>
          <w:p w14:paraId="380789F6" w14:textId="2A752376" w:rsidR="001B6589" w:rsidRPr="006B2E1D" w:rsidRDefault="00C90D32" w:rsidP="00B3606F">
            <w:pPr>
              <w:jc w:val="center"/>
              <w:rPr>
                <w:rFonts w:ascii="Arial" w:hAnsi="Arial" w:cs="Arial"/>
                <w:b/>
                <w:bCs/>
                <w:szCs w:val="24"/>
              </w:rPr>
            </w:pPr>
            <w:r>
              <w:rPr>
                <w:rFonts w:ascii="Arial" w:hAnsi="Arial" w:cs="Arial"/>
                <w:b/>
                <w:bCs/>
                <w:szCs w:val="24"/>
              </w:rPr>
              <w:t>6</w:t>
            </w:r>
          </w:p>
        </w:tc>
        <w:tc>
          <w:tcPr>
            <w:tcW w:w="1535" w:type="dxa"/>
            <w:vAlign w:val="center"/>
          </w:tcPr>
          <w:p w14:paraId="1444752A" w14:textId="52CDBA22" w:rsidR="001B6589" w:rsidRPr="006B2E1D" w:rsidRDefault="00C90D32" w:rsidP="00B3606F">
            <w:pPr>
              <w:jc w:val="center"/>
              <w:rPr>
                <w:rFonts w:ascii="Arial" w:hAnsi="Arial" w:cs="Arial"/>
                <w:b/>
                <w:bCs/>
                <w:szCs w:val="24"/>
              </w:rPr>
            </w:pPr>
            <w:r>
              <w:rPr>
                <w:rFonts w:ascii="Arial" w:hAnsi="Arial" w:cs="Arial"/>
                <w:b/>
                <w:bCs/>
                <w:szCs w:val="24"/>
              </w:rPr>
              <w:t>215</w:t>
            </w:r>
          </w:p>
        </w:tc>
        <w:tc>
          <w:tcPr>
            <w:tcW w:w="1540" w:type="dxa"/>
            <w:vAlign w:val="center"/>
          </w:tcPr>
          <w:p w14:paraId="214F9B16" w14:textId="432A237A" w:rsidR="001B6589" w:rsidRPr="006B2E1D" w:rsidRDefault="00C90D32" w:rsidP="00B3606F">
            <w:pPr>
              <w:jc w:val="center"/>
              <w:rPr>
                <w:rFonts w:ascii="Arial" w:hAnsi="Arial" w:cs="Arial"/>
                <w:b/>
                <w:bCs/>
                <w:szCs w:val="24"/>
              </w:rPr>
            </w:pPr>
            <w:r>
              <w:rPr>
                <w:rFonts w:ascii="Arial" w:hAnsi="Arial" w:cs="Arial"/>
                <w:b/>
                <w:bCs/>
                <w:szCs w:val="24"/>
              </w:rPr>
              <w:t>131</w:t>
            </w:r>
          </w:p>
        </w:tc>
        <w:tc>
          <w:tcPr>
            <w:tcW w:w="1467" w:type="dxa"/>
          </w:tcPr>
          <w:p w14:paraId="05FD51C5" w14:textId="77777777" w:rsidR="001B6589" w:rsidRPr="006B2E1D" w:rsidRDefault="001B6589" w:rsidP="00C743F6">
            <w:pPr>
              <w:rPr>
                <w:rFonts w:ascii="Arial" w:hAnsi="Arial" w:cs="Arial"/>
                <w:b/>
                <w:bCs/>
                <w:szCs w:val="24"/>
              </w:rPr>
            </w:pPr>
          </w:p>
        </w:tc>
      </w:tr>
      <w:tr w:rsidR="001B6589" w:rsidRPr="006B2E1D" w14:paraId="2457113F" w14:textId="77777777" w:rsidTr="00B3606F">
        <w:tc>
          <w:tcPr>
            <w:tcW w:w="1473" w:type="dxa"/>
            <w:vMerge/>
          </w:tcPr>
          <w:p w14:paraId="62DEDA8B" w14:textId="77777777" w:rsidR="001B6589" w:rsidRPr="006B2E1D" w:rsidRDefault="001B6589" w:rsidP="00C743F6">
            <w:pPr>
              <w:rPr>
                <w:rFonts w:ascii="Arial" w:hAnsi="Arial" w:cs="Arial"/>
                <w:b/>
                <w:bCs/>
                <w:szCs w:val="24"/>
              </w:rPr>
            </w:pPr>
          </w:p>
        </w:tc>
        <w:tc>
          <w:tcPr>
            <w:tcW w:w="1552" w:type="dxa"/>
            <w:vAlign w:val="center"/>
          </w:tcPr>
          <w:p w14:paraId="1A72FADD" w14:textId="795BF441" w:rsidR="001B6589" w:rsidRDefault="001B6589" w:rsidP="00B3606F">
            <w:pPr>
              <w:jc w:val="center"/>
              <w:rPr>
                <w:rFonts w:ascii="Arial" w:hAnsi="Arial" w:cs="Arial"/>
                <w:b/>
                <w:bCs/>
                <w:szCs w:val="24"/>
              </w:rPr>
            </w:pPr>
            <w:proofErr w:type="spellStart"/>
            <w:r>
              <w:rPr>
                <w:rFonts w:ascii="Arial" w:hAnsi="Arial" w:cs="Arial"/>
                <w:b/>
                <w:bCs/>
                <w:szCs w:val="24"/>
              </w:rPr>
              <w:t>Norzagaray</w:t>
            </w:r>
            <w:proofErr w:type="spellEnd"/>
          </w:p>
        </w:tc>
        <w:tc>
          <w:tcPr>
            <w:tcW w:w="1449" w:type="dxa"/>
            <w:vAlign w:val="center"/>
          </w:tcPr>
          <w:p w14:paraId="480EA722" w14:textId="3204FE62" w:rsidR="001B6589" w:rsidRPr="006B2E1D" w:rsidRDefault="00C90D32" w:rsidP="00B3606F">
            <w:pPr>
              <w:jc w:val="center"/>
              <w:rPr>
                <w:rFonts w:ascii="Arial" w:hAnsi="Arial" w:cs="Arial"/>
                <w:b/>
                <w:bCs/>
                <w:szCs w:val="24"/>
              </w:rPr>
            </w:pPr>
            <w:r>
              <w:rPr>
                <w:rFonts w:ascii="Arial" w:hAnsi="Arial" w:cs="Arial"/>
                <w:b/>
                <w:bCs/>
                <w:szCs w:val="24"/>
              </w:rPr>
              <w:t>1</w:t>
            </w:r>
          </w:p>
        </w:tc>
        <w:tc>
          <w:tcPr>
            <w:tcW w:w="1535" w:type="dxa"/>
            <w:vAlign w:val="center"/>
          </w:tcPr>
          <w:p w14:paraId="752E9BB0" w14:textId="7D70C710" w:rsidR="001B6589" w:rsidRPr="006B2E1D" w:rsidRDefault="00C90D32" w:rsidP="00B3606F">
            <w:pPr>
              <w:jc w:val="center"/>
              <w:rPr>
                <w:rFonts w:ascii="Arial" w:hAnsi="Arial" w:cs="Arial"/>
                <w:b/>
                <w:bCs/>
                <w:szCs w:val="24"/>
              </w:rPr>
            </w:pPr>
            <w:r>
              <w:rPr>
                <w:rFonts w:ascii="Arial" w:hAnsi="Arial" w:cs="Arial"/>
                <w:b/>
                <w:bCs/>
                <w:szCs w:val="24"/>
              </w:rPr>
              <w:t>33</w:t>
            </w:r>
          </w:p>
        </w:tc>
        <w:tc>
          <w:tcPr>
            <w:tcW w:w="1540" w:type="dxa"/>
            <w:vAlign w:val="center"/>
          </w:tcPr>
          <w:p w14:paraId="1817B510" w14:textId="7027304E" w:rsidR="001B6589" w:rsidRPr="006B2E1D" w:rsidRDefault="00C90D32" w:rsidP="00B3606F">
            <w:pPr>
              <w:jc w:val="center"/>
              <w:rPr>
                <w:rFonts w:ascii="Arial" w:hAnsi="Arial" w:cs="Arial"/>
                <w:b/>
                <w:bCs/>
                <w:szCs w:val="24"/>
              </w:rPr>
            </w:pPr>
            <w:r>
              <w:rPr>
                <w:rFonts w:ascii="Arial" w:hAnsi="Arial" w:cs="Arial"/>
                <w:b/>
                <w:bCs/>
                <w:szCs w:val="24"/>
              </w:rPr>
              <w:t>28</w:t>
            </w:r>
          </w:p>
        </w:tc>
        <w:tc>
          <w:tcPr>
            <w:tcW w:w="1467" w:type="dxa"/>
          </w:tcPr>
          <w:p w14:paraId="6089DFAE" w14:textId="77777777" w:rsidR="001B6589" w:rsidRPr="006B2E1D" w:rsidRDefault="001B6589" w:rsidP="00C743F6">
            <w:pPr>
              <w:rPr>
                <w:rFonts w:ascii="Arial" w:hAnsi="Arial" w:cs="Arial"/>
                <w:b/>
                <w:bCs/>
                <w:szCs w:val="24"/>
              </w:rPr>
            </w:pPr>
          </w:p>
        </w:tc>
      </w:tr>
      <w:tr w:rsidR="001B6589" w:rsidRPr="006B2E1D" w14:paraId="42EA3433" w14:textId="77777777" w:rsidTr="00C90D32">
        <w:tc>
          <w:tcPr>
            <w:tcW w:w="1473" w:type="dxa"/>
            <w:vMerge/>
          </w:tcPr>
          <w:p w14:paraId="2C129AD5" w14:textId="77777777" w:rsidR="001B6589" w:rsidRPr="006B2E1D" w:rsidRDefault="001B6589" w:rsidP="00B3606F">
            <w:pPr>
              <w:jc w:val="center"/>
              <w:rPr>
                <w:rFonts w:ascii="Arial" w:hAnsi="Arial" w:cs="Arial"/>
                <w:b/>
                <w:bCs/>
                <w:szCs w:val="24"/>
              </w:rPr>
            </w:pPr>
          </w:p>
        </w:tc>
        <w:tc>
          <w:tcPr>
            <w:tcW w:w="1552" w:type="dxa"/>
          </w:tcPr>
          <w:p w14:paraId="60CAAD53" w14:textId="1678B3FF" w:rsidR="001B6589" w:rsidRDefault="001B6589" w:rsidP="00B3606F">
            <w:pPr>
              <w:jc w:val="center"/>
              <w:rPr>
                <w:rFonts w:ascii="Arial" w:hAnsi="Arial" w:cs="Arial"/>
                <w:b/>
                <w:bCs/>
                <w:szCs w:val="24"/>
              </w:rPr>
            </w:pPr>
            <w:proofErr w:type="spellStart"/>
            <w:r>
              <w:rPr>
                <w:rFonts w:ascii="Arial" w:hAnsi="Arial" w:cs="Arial"/>
                <w:b/>
                <w:bCs/>
                <w:szCs w:val="24"/>
              </w:rPr>
              <w:t>Pandi</w:t>
            </w:r>
            <w:proofErr w:type="spellEnd"/>
          </w:p>
        </w:tc>
        <w:tc>
          <w:tcPr>
            <w:tcW w:w="1449" w:type="dxa"/>
          </w:tcPr>
          <w:p w14:paraId="5A684216" w14:textId="25583BA3" w:rsidR="001B6589" w:rsidRPr="006B2E1D" w:rsidRDefault="00C90D32" w:rsidP="00B3606F">
            <w:pPr>
              <w:jc w:val="center"/>
              <w:rPr>
                <w:rFonts w:ascii="Arial" w:hAnsi="Arial" w:cs="Arial"/>
                <w:b/>
                <w:bCs/>
                <w:szCs w:val="24"/>
              </w:rPr>
            </w:pPr>
            <w:r>
              <w:rPr>
                <w:rFonts w:ascii="Arial" w:hAnsi="Arial" w:cs="Arial"/>
                <w:b/>
                <w:bCs/>
                <w:szCs w:val="24"/>
              </w:rPr>
              <w:t>1</w:t>
            </w:r>
          </w:p>
        </w:tc>
        <w:tc>
          <w:tcPr>
            <w:tcW w:w="1535" w:type="dxa"/>
          </w:tcPr>
          <w:p w14:paraId="6CBC2646" w14:textId="7897A42C" w:rsidR="001B6589" w:rsidRPr="006B2E1D" w:rsidRDefault="00C90D32" w:rsidP="00B3606F">
            <w:pPr>
              <w:jc w:val="center"/>
              <w:rPr>
                <w:rFonts w:ascii="Arial" w:hAnsi="Arial" w:cs="Arial"/>
                <w:b/>
                <w:bCs/>
                <w:szCs w:val="24"/>
              </w:rPr>
            </w:pPr>
            <w:r>
              <w:rPr>
                <w:rFonts w:ascii="Arial" w:hAnsi="Arial" w:cs="Arial"/>
                <w:b/>
                <w:bCs/>
                <w:szCs w:val="24"/>
              </w:rPr>
              <w:t>26</w:t>
            </w:r>
          </w:p>
        </w:tc>
        <w:tc>
          <w:tcPr>
            <w:tcW w:w="1540" w:type="dxa"/>
          </w:tcPr>
          <w:p w14:paraId="091534EF" w14:textId="57874EF6" w:rsidR="001B6589" w:rsidRPr="006B2E1D" w:rsidRDefault="00C90D32" w:rsidP="00B3606F">
            <w:pPr>
              <w:jc w:val="center"/>
              <w:rPr>
                <w:rFonts w:ascii="Arial" w:hAnsi="Arial" w:cs="Arial"/>
                <w:b/>
                <w:bCs/>
                <w:szCs w:val="24"/>
              </w:rPr>
            </w:pPr>
            <w:r>
              <w:rPr>
                <w:rFonts w:ascii="Arial" w:hAnsi="Arial" w:cs="Arial"/>
                <w:b/>
                <w:bCs/>
                <w:szCs w:val="24"/>
              </w:rPr>
              <w:t>13</w:t>
            </w:r>
          </w:p>
        </w:tc>
        <w:tc>
          <w:tcPr>
            <w:tcW w:w="1467" w:type="dxa"/>
          </w:tcPr>
          <w:p w14:paraId="0D9C5EB6" w14:textId="77777777" w:rsidR="001B6589" w:rsidRPr="006B2E1D" w:rsidRDefault="001B6589" w:rsidP="00B3606F">
            <w:pPr>
              <w:jc w:val="center"/>
              <w:rPr>
                <w:rFonts w:ascii="Arial" w:hAnsi="Arial" w:cs="Arial"/>
                <w:b/>
                <w:bCs/>
                <w:szCs w:val="24"/>
              </w:rPr>
            </w:pPr>
          </w:p>
        </w:tc>
      </w:tr>
      <w:tr w:rsidR="001B6589" w:rsidRPr="006B2E1D" w14:paraId="4CC06C6F" w14:textId="77777777" w:rsidTr="00C90D32">
        <w:tc>
          <w:tcPr>
            <w:tcW w:w="1473" w:type="dxa"/>
            <w:vMerge/>
          </w:tcPr>
          <w:p w14:paraId="3E1BC5B7" w14:textId="77777777" w:rsidR="00421841" w:rsidRPr="006B2E1D" w:rsidRDefault="00421841" w:rsidP="00B3606F">
            <w:pPr>
              <w:jc w:val="center"/>
              <w:rPr>
                <w:rFonts w:ascii="Arial" w:hAnsi="Arial" w:cs="Arial"/>
                <w:b/>
                <w:bCs/>
                <w:szCs w:val="24"/>
              </w:rPr>
            </w:pPr>
          </w:p>
        </w:tc>
        <w:tc>
          <w:tcPr>
            <w:tcW w:w="1552" w:type="dxa"/>
          </w:tcPr>
          <w:p w14:paraId="4A7CDD50" w14:textId="209BB28A" w:rsidR="00421841" w:rsidRPr="006B2E1D" w:rsidRDefault="001B6589" w:rsidP="00B3606F">
            <w:pPr>
              <w:jc w:val="center"/>
              <w:rPr>
                <w:rFonts w:ascii="Arial" w:hAnsi="Arial" w:cs="Arial"/>
                <w:b/>
                <w:bCs/>
                <w:szCs w:val="24"/>
              </w:rPr>
            </w:pPr>
            <w:proofErr w:type="spellStart"/>
            <w:r>
              <w:rPr>
                <w:rFonts w:ascii="Arial" w:hAnsi="Arial" w:cs="Arial"/>
                <w:b/>
                <w:bCs/>
                <w:szCs w:val="24"/>
              </w:rPr>
              <w:t>Paombong</w:t>
            </w:r>
            <w:proofErr w:type="spellEnd"/>
          </w:p>
        </w:tc>
        <w:tc>
          <w:tcPr>
            <w:tcW w:w="1449" w:type="dxa"/>
          </w:tcPr>
          <w:p w14:paraId="33432C1E" w14:textId="77777777" w:rsidR="00421841" w:rsidRPr="006B2E1D" w:rsidRDefault="00421841" w:rsidP="00B3606F">
            <w:pPr>
              <w:jc w:val="center"/>
              <w:rPr>
                <w:rFonts w:ascii="Arial" w:hAnsi="Arial" w:cs="Arial"/>
                <w:b/>
                <w:bCs/>
                <w:szCs w:val="24"/>
              </w:rPr>
            </w:pPr>
          </w:p>
        </w:tc>
        <w:tc>
          <w:tcPr>
            <w:tcW w:w="1535" w:type="dxa"/>
          </w:tcPr>
          <w:p w14:paraId="33003D83" w14:textId="34FB76D4" w:rsidR="00421841" w:rsidRPr="006B2E1D" w:rsidRDefault="001B6589" w:rsidP="00B3606F">
            <w:pPr>
              <w:jc w:val="center"/>
              <w:rPr>
                <w:rFonts w:ascii="Arial" w:hAnsi="Arial" w:cs="Arial"/>
                <w:b/>
                <w:bCs/>
                <w:szCs w:val="24"/>
              </w:rPr>
            </w:pPr>
            <w:r>
              <w:rPr>
                <w:rFonts w:ascii="Arial" w:hAnsi="Arial" w:cs="Arial"/>
                <w:b/>
                <w:bCs/>
                <w:szCs w:val="24"/>
              </w:rPr>
              <w:t>21</w:t>
            </w:r>
          </w:p>
        </w:tc>
        <w:tc>
          <w:tcPr>
            <w:tcW w:w="1540" w:type="dxa"/>
          </w:tcPr>
          <w:p w14:paraId="2B44906D" w14:textId="2E0A797C" w:rsidR="00421841" w:rsidRPr="006B2E1D" w:rsidRDefault="001B6589" w:rsidP="00B3606F">
            <w:pPr>
              <w:jc w:val="center"/>
              <w:rPr>
                <w:rFonts w:ascii="Arial" w:hAnsi="Arial" w:cs="Arial"/>
                <w:b/>
                <w:bCs/>
                <w:szCs w:val="24"/>
              </w:rPr>
            </w:pPr>
            <w:r>
              <w:rPr>
                <w:rFonts w:ascii="Arial" w:hAnsi="Arial" w:cs="Arial"/>
                <w:b/>
                <w:bCs/>
                <w:szCs w:val="24"/>
              </w:rPr>
              <w:t>5</w:t>
            </w:r>
          </w:p>
        </w:tc>
        <w:tc>
          <w:tcPr>
            <w:tcW w:w="1467" w:type="dxa"/>
          </w:tcPr>
          <w:p w14:paraId="0065642B" w14:textId="77777777" w:rsidR="00421841" w:rsidRPr="006B2E1D" w:rsidRDefault="00421841" w:rsidP="00B3606F">
            <w:pPr>
              <w:jc w:val="center"/>
              <w:rPr>
                <w:rFonts w:ascii="Arial" w:hAnsi="Arial" w:cs="Arial"/>
                <w:b/>
                <w:bCs/>
                <w:szCs w:val="24"/>
              </w:rPr>
            </w:pPr>
          </w:p>
        </w:tc>
      </w:tr>
      <w:tr w:rsidR="001B6589" w:rsidRPr="006B2E1D" w14:paraId="2CCEBB30" w14:textId="77777777" w:rsidTr="00C90D32">
        <w:tc>
          <w:tcPr>
            <w:tcW w:w="1473" w:type="dxa"/>
            <w:vMerge/>
          </w:tcPr>
          <w:p w14:paraId="0008EB0D" w14:textId="77777777" w:rsidR="001B6589" w:rsidRPr="006B2E1D" w:rsidRDefault="001B6589" w:rsidP="00B3606F">
            <w:pPr>
              <w:jc w:val="center"/>
              <w:rPr>
                <w:rFonts w:ascii="Arial" w:hAnsi="Arial" w:cs="Arial"/>
                <w:b/>
                <w:bCs/>
                <w:szCs w:val="24"/>
              </w:rPr>
            </w:pPr>
          </w:p>
        </w:tc>
        <w:tc>
          <w:tcPr>
            <w:tcW w:w="1552" w:type="dxa"/>
          </w:tcPr>
          <w:p w14:paraId="712E117C" w14:textId="72086C29" w:rsidR="001B6589" w:rsidRDefault="001B6589" w:rsidP="00B3606F">
            <w:pPr>
              <w:jc w:val="center"/>
              <w:rPr>
                <w:rFonts w:ascii="Arial" w:hAnsi="Arial" w:cs="Arial"/>
                <w:b/>
                <w:bCs/>
                <w:szCs w:val="24"/>
              </w:rPr>
            </w:pPr>
            <w:proofErr w:type="spellStart"/>
            <w:r>
              <w:rPr>
                <w:rFonts w:ascii="Arial" w:hAnsi="Arial" w:cs="Arial"/>
                <w:b/>
                <w:bCs/>
                <w:szCs w:val="24"/>
              </w:rPr>
              <w:t>Plaridel</w:t>
            </w:r>
            <w:proofErr w:type="spellEnd"/>
          </w:p>
        </w:tc>
        <w:tc>
          <w:tcPr>
            <w:tcW w:w="1449" w:type="dxa"/>
          </w:tcPr>
          <w:p w14:paraId="0F61B1FF" w14:textId="637F4CFA" w:rsidR="001B6589" w:rsidRPr="006B2E1D" w:rsidRDefault="001B6589" w:rsidP="00B3606F">
            <w:pPr>
              <w:jc w:val="center"/>
              <w:rPr>
                <w:rFonts w:ascii="Arial" w:hAnsi="Arial" w:cs="Arial"/>
                <w:b/>
                <w:bCs/>
                <w:szCs w:val="24"/>
              </w:rPr>
            </w:pPr>
            <w:r>
              <w:rPr>
                <w:rFonts w:ascii="Arial" w:hAnsi="Arial" w:cs="Arial"/>
                <w:b/>
                <w:bCs/>
                <w:szCs w:val="24"/>
              </w:rPr>
              <w:t>1</w:t>
            </w:r>
          </w:p>
        </w:tc>
        <w:tc>
          <w:tcPr>
            <w:tcW w:w="1535" w:type="dxa"/>
          </w:tcPr>
          <w:p w14:paraId="31F62CC6" w14:textId="475B0784" w:rsidR="001B6589" w:rsidRPr="006B2E1D" w:rsidRDefault="001B6589" w:rsidP="00B3606F">
            <w:pPr>
              <w:jc w:val="center"/>
              <w:rPr>
                <w:rFonts w:ascii="Arial" w:hAnsi="Arial" w:cs="Arial"/>
                <w:b/>
                <w:bCs/>
                <w:szCs w:val="24"/>
              </w:rPr>
            </w:pPr>
            <w:r>
              <w:rPr>
                <w:rFonts w:ascii="Arial" w:hAnsi="Arial" w:cs="Arial"/>
                <w:b/>
                <w:bCs/>
                <w:szCs w:val="24"/>
              </w:rPr>
              <w:t>72</w:t>
            </w:r>
          </w:p>
        </w:tc>
        <w:tc>
          <w:tcPr>
            <w:tcW w:w="1540" w:type="dxa"/>
          </w:tcPr>
          <w:p w14:paraId="4C20770E" w14:textId="42A04D22" w:rsidR="001B6589" w:rsidRPr="006B2E1D" w:rsidRDefault="001B6589" w:rsidP="00B3606F">
            <w:pPr>
              <w:jc w:val="center"/>
              <w:rPr>
                <w:rFonts w:ascii="Arial" w:hAnsi="Arial" w:cs="Arial"/>
                <w:b/>
                <w:bCs/>
                <w:szCs w:val="24"/>
              </w:rPr>
            </w:pPr>
            <w:r>
              <w:rPr>
                <w:rFonts w:ascii="Arial" w:hAnsi="Arial" w:cs="Arial"/>
                <w:b/>
                <w:bCs/>
                <w:szCs w:val="24"/>
              </w:rPr>
              <w:t>45</w:t>
            </w:r>
          </w:p>
        </w:tc>
        <w:tc>
          <w:tcPr>
            <w:tcW w:w="1467" w:type="dxa"/>
          </w:tcPr>
          <w:p w14:paraId="148426BC" w14:textId="77777777" w:rsidR="001B6589" w:rsidRPr="006B2E1D" w:rsidRDefault="001B6589" w:rsidP="00B3606F">
            <w:pPr>
              <w:jc w:val="center"/>
              <w:rPr>
                <w:rFonts w:ascii="Arial" w:hAnsi="Arial" w:cs="Arial"/>
                <w:b/>
                <w:bCs/>
                <w:szCs w:val="24"/>
              </w:rPr>
            </w:pPr>
          </w:p>
        </w:tc>
      </w:tr>
      <w:tr w:rsidR="001B6589" w:rsidRPr="006B2E1D" w14:paraId="57F1D97D" w14:textId="77777777" w:rsidTr="00C90D32">
        <w:tc>
          <w:tcPr>
            <w:tcW w:w="1473" w:type="dxa"/>
            <w:vMerge/>
          </w:tcPr>
          <w:p w14:paraId="0D0CBB9D" w14:textId="77777777" w:rsidR="00421841" w:rsidRPr="006B2E1D" w:rsidRDefault="00421841" w:rsidP="00B3606F">
            <w:pPr>
              <w:jc w:val="center"/>
              <w:rPr>
                <w:rFonts w:ascii="Arial" w:hAnsi="Arial" w:cs="Arial"/>
                <w:b/>
                <w:bCs/>
                <w:szCs w:val="24"/>
              </w:rPr>
            </w:pPr>
          </w:p>
        </w:tc>
        <w:tc>
          <w:tcPr>
            <w:tcW w:w="1552" w:type="dxa"/>
          </w:tcPr>
          <w:p w14:paraId="3C863D5E" w14:textId="7F45F812" w:rsidR="00421841" w:rsidRPr="006B2E1D" w:rsidRDefault="001B6589" w:rsidP="00B3606F">
            <w:pPr>
              <w:jc w:val="center"/>
              <w:rPr>
                <w:rFonts w:ascii="Arial" w:hAnsi="Arial" w:cs="Arial"/>
                <w:b/>
                <w:bCs/>
                <w:szCs w:val="24"/>
              </w:rPr>
            </w:pPr>
            <w:proofErr w:type="spellStart"/>
            <w:r>
              <w:rPr>
                <w:rFonts w:ascii="Arial" w:hAnsi="Arial" w:cs="Arial"/>
                <w:b/>
                <w:bCs/>
                <w:szCs w:val="24"/>
              </w:rPr>
              <w:t>Pulilan</w:t>
            </w:r>
            <w:proofErr w:type="spellEnd"/>
          </w:p>
        </w:tc>
        <w:tc>
          <w:tcPr>
            <w:tcW w:w="1449" w:type="dxa"/>
          </w:tcPr>
          <w:p w14:paraId="04ED15FF" w14:textId="4CBAF7DA" w:rsidR="00421841" w:rsidRPr="006B2E1D" w:rsidRDefault="001B6589" w:rsidP="00B3606F">
            <w:pPr>
              <w:jc w:val="center"/>
              <w:rPr>
                <w:rFonts w:ascii="Arial" w:hAnsi="Arial" w:cs="Arial"/>
                <w:b/>
                <w:bCs/>
                <w:szCs w:val="24"/>
              </w:rPr>
            </w:pPr>
            <w:r>
              <w:rPr>
                <w:rFonts w:ascii="Arial" w:hAnsi="Arial" w:cs="Arial"/>
                <w:b/>
                <w:bCs/>
                <w:szCs w:val="24"/>
              </w:rPr>
              <w:t>2</w:t>
            </w:r>
          </w:p>
        </w:tc>
        <w:tc>
          <w:tcPr>
            <w:tcW w:w="1535" w:type="dxa"/>
          </w:tcPr>
          <w:p w14:paraId="167178C2" w14:textId="4B34B9AF" w:rsidR="00421841" w:rsidRPr="006B2E1D" w:rsidRDefault="001B6589" w:rsidP="00B3606F">
            <w:pPr>
              <w:jc w:val="center"/>
              <w:rPr>
                <w:rFonts w:ascii="Arial" w:hAnsi="Arial" w:cs="Arial"/>
                <w:b/>
                <w:bCs/>
                <w:szCs w:val="24"/>
              </w:rPr>
            </w:pPr>
            <w:r>
              <w:rPr>
                <w:rFonts w:ascii="Arial" w:hAnsi="Arial" w:cs="Arial"/>
                <w:b/>
                <w:bCs/>
                <w:szCs w:val="24"/>
              </w:rPr>
              <w:t>39</w:t>
            </w:r>
          </w:p>
        </w:tc>
        <w:tc>
          <w:tcPr>
            <w:tcW w:w="1540" w:type="dxa"/>
          </w:tcPr>
          <w:p w14:paraId="1A3268E5" w14:textId="4673CCA9" w:rsidR="00421841" w:rsidRPr="006B2E1D" w:rsidRDefault="001B6589" w:rsidP="00B3606F">
            <w:pPr>
              <w:jc w:val="center"/>
              <w:rPr>
                <w:rFonts w:ascii="Arial" w:hAnsi="Arial" w:cs="Arial"/>
                <w:b/>
                <w:bCs/>
                <w:szCs w:val="24"/>
              </w:rPr>
            </w:pPr>
            <w:r>
              <w:rPr>
                <w:rFonts w:ascii="Arial" w:hAnsi="Arial" w:cs="Arial"/>
                <w:b/>
                <w:bCs/>
                <w:szCs w:val="24"/>
              </w:rPr>
              <w:t>16</w:t>
            </w:r>
          </w:p>
        </w:tc>
        <w:tc>
          <w:tcPr>
            <w:tcW w:w="1467" w:type="dxa"/>
          </w:tcPr>
          <w:p w14:paraId="1AEED86F" w14:textId="77777777" w:rsidR="00421841" w:rsidRPr="006B2E1D" w:rsidRDefault="00421841" w:rsidP="00B3606F">
            <w:pPr>
              <w:jc w:val="center"/>
              <w:rPr>
                <w:rFonts w:ascii="Arial" w:hAnsi="Arial" w:cs="Arial"/>
                <w:b/>
                <w:bCs/>
                <w:szCs w:val="24"/>
              </w:rPr>
            </w:pPr>
          </w:p>
        </w:tc>
      </w:tr>
      <w:tr w:rsidR="00C90D32" w:rsidRPr="006B2E1D" w14:paraId="5DCFEBCF" w14:textId="77777777" w:rsidTr="00C90D32">
        <w:tc>
          <w:tcPr>
            <w:tcW w:w="1473" w:type="dxa"/>
          </w:tcPr>
          <w:p w14:paraId="344CCC23" w14:textId="77777777" w:rsidR="00C90D32" w:rsidRPr="006B2E1D" w:rsidRDefault="00C90D32" w:rsidP="00B3606F">
            <w:pPr>
              <w:jc w:val="center"/>
              <w:rPr>
                <w:rFonts w:ascii="Arial" w:hAnsi="Arial" w:cs="Arial"/>
                <w:b/>
                <w:bCs/>
                <w:szCs w:val="24"/>
              </w:rPr>
            </w:pPr>
          </w:p>
        </w:tc>
        <w:tc>
          <w:tcPr>
            <w:tcW w:w="1552" w:type="dxa"/>
          </w:tcPr>
          <w:p w14:paraId="0140293E" w14:textId="06524A64" w:rsidR="00C90D32" w:rsidRDefault="00C90D32" w:rsidP="00B3606F">
            <w:pPr>
              <w:jc w:val="center"/>
              <w:rPr>
                <w:rFonts w:ascii="Arial" w:hAnsi="Arial" w:cs="Arial"/>
                <w:b/>
                <w:bCs/>
                <w:szCs w:val="24"/>
              </w:rPr>
            </w:pPr>
            <w:proofErr w:type="spellStart"/>
            <w:r>
              <w:rPr>
                <w:rFonts w:ascii="Arial" w:hAnsi="Arial" w:cs="Arial"/>
                <w:b/>
                <w:bCs/>
                <w:szCs w:val="24"/>
              </w:rPr>
              <w:t>Obando</w:t>
            </w:r>
            <w:proofErr w:type="spellEnd"/>
          </w:p>
        </w:tc>
        <w:tc>
          <w:tcPr>
            <w:tcW w:w="1449" w:type="dxa"/>
          </w:tcPr>
          <w:p w14:paraId="157AF0CA" w14:textId="1DFC8FC9" w:rsidR="00C90D32" w:rsidRDefault="00C90D32" w:rsidP="00B3606F">
            <w:pPr>
              <w:jc w:val="center"/>
              <w:rPr>
                <w:rFonts w:ascii="Arial" w:hAnsi="Arial" w:cs="Arial"/>
                <w:b/>
                <w:bCs/>
                <w:szCs w:val="24"/>
              </w:rPr>
            </w:pPr>
            <w:r>
              <w:rPr>
                <w:rFonts w:ascii="Arial" w:hAnsi="Arial" w:cs="Arial"/>
                <w:b/>
                <w:bCs/>
                <w:szCs w:val="24"/>
              </w:rPr>
              <w:t>3</w:t>
            </w:r>
          </w:p>
        </w:tc>
        <w:tc>
          <w:tcPr>
            <w:tcW w:w="1535" w:type="dxa"/>
          </w:tcPr>
          <w:p w14:paraId="287430E1" w14:textId="060CF292" w:rsidR="00C90D32" w:rsidRDefault="00C90D32" w:rsidP="00B3606F">
            <w:pPr>
              <w:jc w:val="center"/>
              <w:rPr>
                <w:rFonts w:ascii="Arial" w:hAnsi="Arial" w:cs="Arial"/>
                <w:b/>
                <w:bCs/>
                <w:szCs w:val="24"/>
              </w:rPr>
            </w:pPr>
            <w:r>
              <w:rPr>
                <w:rFonts w:ascii="Arial" w:hAnsi="Arial" w:cs="Arial"/>
                <w:b/>
                <w:bCs/>
                <w:szCs w:val="24"/>
              </w:rPr>
              <w:t>63</w:t>
            </w:r>
          </w:p>
        </w:tc>
        <w:tc>
          <w:tcPr>
            <w:tcW w:w="1540" w:type="dxa"/>
          </w:tcPr>
          <w:p w14:paraId="0C83EF43" w14:textId="780042A7" w:rsidR="00C90D32" w:rsidRDefault="00C90D32" w:rsidP="00B3606F">
            <w:pPr>
              <w:jc w:val="center"/>
              <w:rPr>
                <w:rFonts w:ascii="Arial" w:hAnsi="Arial" w:cs="Arial"/>
                <w:b/>
                <w:bCs/>
                <w:szCs w:val="24"/>
              </w:rPr>
            </w:pPr>
            <w:r>
              <w:rPr>
                <w:rFonts w:ascii="Arial" w:hAnsi="Arial" w:cs="Arial"/>
                <w:b/>
                <w:bCs/>
                <w:szCs w:val="24"/>
              </w:rPr>
              <w:t>23</w:t>
            </w:r>
          </w:p>
        </w:tc>
        <w:tc>
          <w:tcPr>
            <w:tcW w:w="1467" w:type="dxa"/>
          </w:tcPr>
          <w:p w14:paraId="3C7E8C0F" w14:textId="77777777" w:rsidR="00C90D32" w:rsidRPr="006B2E1D" w:rsidRDefault="00C90D32" w:rsidP="00B3606F">
            <w:pPr>
              <w:jc w:val="center"/>
              <w:rPr>
                <w:rFonts w:ascii="Arial" w:hAnsi="Arial" w:cs="Arial"/>
                <w:b/>
                <w:bCs/>
                <w:szCs w:val="24"/>
              </w:rPr>
            </w:pPr>
          </w:p>
        </w:tc>
      </w:tr>
      <w:tr w:rsidR="001B6589" w:rsidRPr="006B2E1D" w14:paraId="2EF68999" w14:textId="77777777" w:rsidTr="00C90D32">
        <w:tc>
          <w:tcPr>
            <w:tcW w:w="1473" w:type="dxa"/>
          </w:tcPr>
          <w:p w14:paraId="74316EF8" w14:textId="53F0BAB5" w:rsidR="00421841" w:rsidRPr="006B2E1D" w:rsidRDefault="00421841" w:rsidP="00B3606F">
            <w:pPr>
              <w:jc w:val="center"/>
              <w:rPr>
                <w:rFonts w:ascii="Arial" w:hAnsi="Arial" w:cs="Arial"/>
                <w:b/>
                <w:bCs/>
                <w:szCs w:val="24"/>
              </w:rPr>
            </w:pPr>
          </w:p>
        </w:tc>
        <w:tc>
          <w:tcPr>
            <w:tcW w:w="1552" w:type="dxa"/>
          </w:tcPr>
          <w:p w14:paraId="277B02C7" w14:textId="3676840C" w:rsidR="00421841" w:rsidRPr="006B2E1D" w:rsidRDefault="001B6589" w:rsidP="00B3606F">
            <w:pPr>
              <w:jc w:val="center"/>
              <w:rPr>
                <w:rFonts w:ascii="Arial" w:hAnsi="Arial" w:cs="Arial"/>
                <w:b/>
                <w:bCs/>
                <w:szCs w:val="24"/>
              </w:rPr>
            </w:pPr>
            <w:r>
              <w:rPr>
                <w:rFonts w:ascii="Arial" w:hAnsi="Arial" w:cs="Arial"/>
                <w:b/>
                <w:bCs/>
                <w:szCs w:val="24"/>
              </w:rPr>
              <w:t>San Ildefonso</w:t>
            </w:r>
          </w:p>
        </w:tc>
        <w:tc>
          <w:tcPr>
            <w:tcW w:w="1449" w:type="dxa"/>
          </w:tcPr>
          <w:p w14:paraId="35264850" w14:textId="729E12D0" w:rsidR="00421841" w:rsidRPr="006B2E1D" w:rsidRDefault="001B6589" w:rsidP="00B3606F">
            <w:pPr>
              <w:jc w:val="center"/>
              <w:rPr>
                <w:rFonts w:ascii="Arial" w:hAnsi="Arial" w:cs="Arial"/>
                <w:b/>
                <w:bCs/>
                <w:szCs w:val="24"/>
              </w:rPr>
            </w:pPr>
            <w:r>
              <w:rPr>
                <w:rFonts w:ascii="Arial" w:hAnsi="Arial" w:cs="Arial"/>
                <w:b/>
                <w:bCs/>
                <w:szCs w:val="24"/>
              </w:rPr>
              <w:t>3</w:t>
            </w:r>
          </w:p>
        </w:tc>
        <w:tc>
          <w:tcPr>
            <w:tcW w:w="1535" w:type="dxa"/>
          </w:tcPr>
          <w:p w14:paraId="18B0EB7F" w14:textId="26B640B2" w:rsidR="00421841" w:rsidRPr="006B2E1D" w:rsidRDefault="001B6589" w:rsidP="00B3606F">
            <w:pPr>
              <w:jc w:val="center"/>
              <w:rPr>
                <w:rFonts w:ascii="Arial" w:hAnsi="Arial" w:cs="Arial"/>
                <w:b/>
                <w:bCs/>
                <w:szCs w:val="24"/>
              </w:rPr>
            </w:pPr>
            <w:r>
              <w:rPr>
                <w:rFonts w:ascii="Arial" w:hAnsi="Arial" w:cs="Arial"/>
                <w:b/>
                <w:bCs/>
                <w:szCs w:val="24"/>
              </w:rPr>
              <w:t>37</w:t>
            </w:r>
          </w:p>
        </w:tc>
        <w:tc>
          <w:tcPr>
            <w:tcW w:w="1540" w:type="dxa"/>
          </w:tcPr>
          <w:p w14:paraId="56473716" w14:textId="055C9B35" w:rsidR="00421841" w:rsidRPr="006B2E1D" w:rsidRDefault="001B6589" w:rsidP="00B3606F">
            <w:pPr>
              <w:jc w:val="center"/>
              <w:rPr>
                <w:rFonts w:ascii="Arial" w:hAnsi="Arial" w:cs="Arial"/>
                <w:b/>
                <w:bCs/>
                <w:szCs w:val="24"/>
              </w:rPr>
            </w:pPr>
            <w:r>
              <w:rPr>
                <w:rFonts w:ascii="Arial" w:hAnsi="Arial" w:cs="Arial"/>
                <w:b/>
                <w:bCs/>
                <w:szCs w:val="24"/>
              </w:rPr>
              <w:t>11</w:t>
            </w:r>
          </w:p>
        </w:tc>
        <w:tc>
          <w:tcPr>
            <w:tcW w:w="1467" w:type="dxa"/>
          </w:tcPr>
          <w:p w14:paraId="05191991" w14:textId="77777777" w:rsidR="00421841" w:rsidRPr="006B2E1D" w:rsidRDefault="00421841" w:rsidP="00B3606F">
            <w:pPr>
              <w:jc w:val="center"/>
              <w:rPr>
                <w:rFonts w:ascii="Arial" w:hAnsi="Arial" w:cs="Arial"/>
                <w:b/>
                <w:bCs/>
                <w:szCs w:val="24"/>
              </w:rPr>
            </w:pPr>
          </w:p>
        </w:tc>
      </w:tr>
      <w:tr w:rsidR="001B6589" w:rsidRPr="006B2E1D" w14:paraId="0C6D2863" w14:textId="77777777" w:rsidTr="00C90D32">
        <w:tc>
          <w:tcPr>
            <w:tcW w:w="1473" w:type="dxa"/>
          </w:tcPr>
          <w:p w14:paraId="3EDA6C78" w14:textId="77777777" w:rsidR="001B6589" w:rsidRPr="006B2E1D" w:rsidRDefault="001B6589" w:rsidP="00B3606F">
            <w:pPr>
              <w:jc w:val="center"/>
              <w:rPr>
                <w:rFonts w:ascii="Arial" w:hAnsi="Arial" w:cs="Arial"/>
                <w:b/>
                <w:bCs/>
                <w:szCs w:val="24"/>
              </w:rPr>
            </w:pPr>
          </w:p>
        </w:tc>
        <w:tc>
          <w:tcPr>
            <w:tcW w:w="1552" w:type="dxa"/>
          </w:tcPr>
          <w:p w14:paraId="5C800CC9" w14:textId="1423B43F" w:rsidR="001B6589" w:rsidRPr="006B2E1D" w:rsidRDefault="001B6589" w:rsidP="00B3606F">
            <w:pPr>
              <w:jc w:val="center"/>
              <w:rPr>
                <w:rFonts w:ascii="Arial" w:hAnsi="Arial" w:cs="Arial"/>
                <w:b/>
                <w:bCs/>
                <w:szCs w:val="24"/>
              </w:rPr>
            </w:pPr>
            <w:r>
              <w:rPr>
                <w:rFonts w:ascii="Arial" w:hAnsi="Arial" w:cs="Arial"/>
                <w:b/>
                <w:bCs/>
                <w:szCs w:val="24"/>
              </w:rPr>
              <w:t>San Rafael</w:t>
            </w:r>
          </w:p>
        </w:tc>
        <w:tc>
          <w:tcPr>
            <w:tcW w:w="1449" w:type="dxa"/>
          </w:tcPr>
          <w:p w14:paraId="37776904" w14:textId="77777777" w:rsidR="001B6589" w:rsidRPr="006B2E1D" w:rsidRDefault="001B6589" w:rsidP="00B3606F">
            <w:pPr>
              <w:jc w:val="center"/>
              <w:rPr>
                <w:rFonts w:ascii="Arial" w:hAnsi="Arial" w:cs="Arial"/>
                <w:b/>
                <w:bCs/>
                <w:szCs w:val="24"/>
              </w:rPr>
            </w:pPr>
          </w:p>
        </w:tc>
        <w:tc>
          <w:tcPr>
            <w:tcW w:w="1535" w:type="dxa"/>
          </w:tcPr>
          <w:p w14:paraId="7B048ACD" w14:textId="3032E896" w:rsidR="001B6589" w:rsidRPr="006B2E1D" w:rsidRDefault="001B6589" w:rsidP="00B3606F">
            <w:pPr>
              <w:jc w:val="center"/>
              <w:rPr>
                <w:rFonts w:ascii="Arial" w:hAnsi="Arial" w:cs="Arial"/>
                <w:b/>
                <w:bCs/>
                <w:szCs w:val="24"/>
              </w:rPr>
            </w:pPr>
            <w:r>
              <w:rPr>
                <w:rFonts w:ascii="Arial" w:hAnsi="Arial" w:cs="Arial"/>
                <w:b/>
                <w:bCs/>
                <w:szCs w:val="24"/>
              </w:rPr>
              <w:t>37</w:t>
            </w:r>
          </w:p>
        </w:tc>
        <w:tc>
          <w:tcPr>
            <w:tcW w:w="1540" w:type="dxa"/>
          </w:tcPr>
          <w:p w14:paraId="784DDE32" w14:textId="39F222B3" w:rsidR="001B6589" w:rsidRPr="006B2E1D" w:rsidRDefault="001B6589" w:rsidP="00B3606F">
            <w:pPr>
              <w:jc w:val="center"/>
              <w:rPr>
                <w:rFonts w:ascii="Arial" w:hAnsi="Arial" w:cs="Arial"/>
                <w:b/>
                <w:bCs/>
                <w:szCs w:val="24"/>
              </w:rPr>
            </w:pPr>
            <w:r>
              <w:rPr>
                <w:rFonts w:ascii="Arial" w:hAnsi="Arial" w:cs="Arial"/>
                <w:b/>
                <w:bCs/>
                <w:szCs w:val="24"/>
              </w:rPr>
              <w:t>16</w:t>
            </w:r>
          </w:p>
        </w:tc>
        <w:tc>
          <w:tcPr>
            <w:tcW w:w="1467" w:type="dxa"/>
          </w:tcPr>
          <w:p w14:paraId="5E520A97" w14:textId="77777777" w:rsidR="001B6589" w:rsidRPr="006B2E1D" w:rsidRDefault="001B6589" w:rsidP="00B3606F">
            <w:pPr>
              <w:jc w:val="center"/>
              <w:rPr>
                <w:rFonts w:ascii="Arial" w:hAnsi="Arial" w:cs="Arial"/>
                <w:b/>
                <w:bCs/>
                <w:szCs w:val="24"/>
              </w:rPr>
            </w:pPr>
          </w:p>
        </w:tc>
      </w:tr>
      <w:tr w:rsidR="001B6589" w:rsidRPr="006B2E1D" w14:paraId="37AD94B7" w14:textId="77777777" w:rsidTr="00C90D32">
        <w:tc>
          <w:tcPr>
            <w:tcW w:w="1473" w:type="dxa"/>
          </w:tcPr>
          <w:p w14:paraId="715F80EC" w14:textId="77777777" w:rsidR="001B6589" w:rsidRPr="006B2E1D" w:rsidRDefault="001B6589" w:rsidP="00B3606F">
            <w:pPr>
              <w:jc w:val="center"/>
              <w:rPr>
                <w:rFonts w:ascii="Arial" w:hAnsi="Arial" w:cs="Arial"/>
                <w:b/>
                <w:bCs/>
                <w:szCs w:val="24"/>
              </w:rPr>
            </w:pPr>
          </w:p>
        </w:tc>
        <w:tc>
          <w:tcPr>
            <w:tcW w:w="1552" w:type="dxa"/>
          </w:tcPr>
          <w:p w14:paraId="77E1C535" w14:textId="7F180C93" w:rsidR="001B6589" w:rsidRPr="006B2E1D" w:rsidRDefault="001B6589" w:rsidP="00B3606F">
            <w:pPr>
              <w:jc w:val="center"/>
              <w:rPr>
                <w:rFonts w:ascii="Arial" w:hAnsi="Arial" w:cs="Arial"/>
                <w:b/>
                <w:bCs/>
                <w:szCs w:val="24"/>
              </w:rPr>
            </w:pPr>
            <w:r>
              <w:rPr>
                <w:rFonts w:ascii="Arial" w:hAnsi="Arial" w:cs="Arial"/>
                <w:b/>
                <w:bCs/>
                <w:szCs w:val="24"/>
              </w:rPr>
              <w:t>Sta. Maria</w:t>
            </w:r>
          </w:p>
        </w:tc>
        <w:tc>
          <w:tcPr>
            <w:tcW w:w="1449" w:type="dxa"/>
          </w:tcPr>
          <w:p w14:paraId="2B577C9D" w14:textId="2B67C189" w:rsidR="001B6589" w:rsidRPr="006B2E1D" w:rsidRDefault="001B6589" w:rsidP="00B3606F">
            <w:pPr>
              <w:jc w:val="center"/>
              <w:rPr>
                <w:rFonts w:ascii="Arial" w:hAnsi="Arial" w:cs="Arial"/>
                <w:b/>
                <w:bCs/>
                <w:szCs w:val="24"/>
              </w:rPr>
            </w:pPr>
            <w:r>
              <w:rPr>
                <w:rFonts w:ascii="Arial" w:hAnsi="Arial" w:cs="Arial"/>
                <w:b/>
                <w:bCs/>
                <w:szCs w:val="24"/>
              </w:rPr>
              <w:t>3</w:t>
            </w:r>
            <w:r w:rsidR="00B3606F">
              <w:rPr>
                <w:rFonts w:ascii="Arial" w:hAnsi="Arial" w:cs="Arial"/>
                <w:b/>
                <w:bCs/>
                <w:szCs w:val="24"/>
              </w:rPr>
              <w:t xml:space="preserve">  </w:t>
            </w:r>
          </w:p>
        </w:tc>
        <w:tc>
          <w:tcPr>
            <w:tcW w:w="1535" w:type="dxa"/>
          </w:tcPr>
          <w:p w14:paraId="56545E56" w14:textId="5E3311CB" w:rsidR="001B6589" w:rsidRPr="006B2E1D" w:rsidRDefault="001B6589" w:rsidP="00B3606F">
            <w:pPr>
              <w:jc w:val="center"/>
              <w:rPr>
                <w:rFonts w:ascii="Arial" w:hAnsi="Arial" w:cs="Arial"/>
                <w:b/>
                <w:bCs/>
                <w:szCs w:val="24"/>
              </w:rPr>
            </w:pPr>
            <w:r>
              <w:rPr>
                <w:rFonts w:ascii="Arial" w:hAnsi="Arial" w:cs="Arial"/>
                <w:b/>
                <w:bCs/>
                <w:szCs w:val="24"/>
              </w:rPr>
              <w:t>113</w:t>
            </w:r>
          </w:p>
        </w:tc>
        <w:tc>
          <w:tcPr>
            <w:tcW w:w="1540" w:type="dxa"/>
          </w:tcPr>
          <w:p w14:paraId="7DB3F822" w14:textId="4167F784" w:rsidR="001B6589" w:rsidRPr="006B2E1D" w:rsidRDefault="001B6589" w:rsidP="00B3606F">
            <w:pPr>
              <w:jc w:val="center"/>
              <w:rPr>
                <w:rFonts w:ascii="Arial" w:hAnsi="Arial" w:cs="Arial"/>
                <w:b/>
                <w:bCs/>
                <w:szCs w:val="24"/>
              </w:rPr>
            </w:pPr>
            <w:r>
              <w:rPr>
                <w:rFonts w:ascii="Arial" w:hAnsi="Arial" w:cs="Arial"/>
                <w:b/>
                <w:bCs/>
                <w:szCs w:val="24"/>
              </w:rPr>
              <w:t>21</w:t>
            </w:r>
          </w:p>
        </w:tc>
        <w:tc>
          <w:tcPr>
            <w:tcW w:w="1467" w:type="dxa"/>
          </w:tcPr>
          <w:p w14:paraId="7C4329F5" w14:textId="77777777" w:rsidR="001B6589" w:rsidRPr="006B2E1D" w:rsidRDefault="001B6589" w:rsidP="00B3606F">
            <w:pPr>
              <w:jc w:val="center"/>
              <w:rPr>
                <w:rFonts w:ascii="Arial" w:hAnsi="Arial" w:cs="Arial"/>
                <w:b/>
                <w:bCs/>
                <w:szCs w:val="24"/>
              </w:rPr>
            </w:pPr>
          </w:p>
        </w:tc>
      </w:tr>
      <w:tr w:rsidR="001B6589" w:rsidRPr="006B2E1D" w14:paraId="3BF6E806" w14:textId="77777777" w:rsidTr="00C90D32">
        <w:tc>
          <w:tcPr>
            <w:tcW w:w="1473" w:type="dxa"/>
          </w:tcPr>
          <w:p w14:paraId="2DFDB38B" w14:textId="77777777" w:rsidR="001B6589" w:rsidRPr="006B2E1D" w:rsidRDefault="001B6589" w:rsidP="00B3606F">
            <w:pPr>
              <w:jc w:val="center"/>
              <w:rPr>
                <w:rFonts w:ascii="Arial" w:hAnsi="Arial" w:cs="Arial"/>
                <w:b/>
                <w:bCs/>
                <w:szCs w:val="24"/>
              </w:rPr>
            </w:pPr>
          </w:p>
        </w:tc>
        <w:tc>
          <w:tcPr>
            <w:tcW w:w="1552" w:type="dxa"/>
          </w:tcPr>
          <w:p w14:paraId="78DDAEBD" w14:textId="1CA93831" w:rsidR="001B6589" w:rsidRDefault="001B6589" w:rsidP="00B3606F">
            <w:pPr>
              <w:jc w:val="center"/>
              <w:rPr>
                <w:rFonts w:ascii="Arial" w:hAnsi="Arial" w:cs="Arial"/>
                <w:b/>
                <w:bCs/>
                <w:szCs w:val="24"/>
              </w:rPr>
            </w:pPr>
            <w:r>
              <w:rPr>
                <w:rFonts w:ascii="Arial" w:hAnsi="Arial" w:cs="Arial"/>
                <w:b/>
                <w:bCs/>
                <w:szCs w:val="24"/>
              </w:rPr>
              <w:t>San Miguel</w:t>
            </w:r>
          </w:p>
        </w:tc>
        <w:tc>
          <w:tcPr>
            <w:tcW w:w="1449" w:type="dxa"/>
          </w:tcPr>
          <w:p w14:paraId="6B85814B" w14:textId="1929FD81" w:rsidR="001B6589" w:rsidRPr="006B2E1D" w:rsidRDefault="001B6589" w:rsidP="00B3606F">
            <w:pPr>
              <w:jc w:val="center"/>
              <w:rPr>
                <w:rFonts w:ascii="Arial" w:hAnsi="Arial" w:cs="Arial"/>
                <w:b/>
                <w:bCs/>
                <w:szCs w:val="24"/>
              </w:rPr>
            </w:pPr>
            <w:r>
              <w:rPr>
                <w:rFonts w:ascii="Arial" w:hAnsi="Arial" w:cs="Arial"/>
                <w:b/>
                <w:bCs/>
                <w:szCs w:val="24"/>
              </w:rPr>
              <w:t>1</w:t>
            </w:r>
          </w:p>
        </w:tc>
        <w:tc>
          <w:tcPr>
            <w:tcW w:w="1535" w:type="dxa"/>
          </w:tcPr>
          <w:p w14:paraId="7BBE052A" w14:textId="3C2622D9" w:rsidR="001B6589" w:rsidRPr="006B2E1D" w:rsidRDefault="001B6589" w:rsidP="00B3606F">
            <w:pPr>
              <w:jc w:val="center"/>
              <w:rPr>
                <w:rFonts w:ascii="Arial" w:hAnsi="Arial" w:cs="Arial"/>
                <w:b/>
                <w:bCs/>
                <w:szCs w:val="24"/>
              </w:rPr>
            </w:pPr>
            <w:r>
              <w:rPr>
                <w:rFonts w:ascii="Arial" w:hAnsi="Arial" w:cs="Arial"/>
                <w:b/>
                <w:bCs/>
                <w:szCs w:val="24"/>
              </w:rPr>
              <w:t>15</w:t>
            </w:r>
          </w:p>
        </w:tc>
        <w:tc>
          <w:tcPr>
            <w:tcW w:w="1540" w:type="dxa"/>
          </w:tcPr>
          <w:p w14:paraId="43D92441" w14:textId="1E13A498" w:rsidR="001B6589" w:rsidRPr="006B2E1D" w:rsidRDefault="001B6589" w:rsidP="00B3606F">
            <w:pPr>
              <w:jc w:val="center"/>
              <w:rPr>
                <w:rFonts w:ascii="Arial" w:hAnsi="Arial" w:cs="Arial"/>
                <w:b/>
                <w:bCs/>
                <w:szCs w:val="24"/>
              </w:rPr>
            </w:pPr>
            <w:r>
              <w:rPr>
                <w:rFonts w:ascii="Arial" w:hAnsi="Arial" w:cs="Arial"/>
                <w:b/>
                <w:bCs/>
                <w:szCs w:val="24"/>
              </w:rPr>
              <w:t>8</w:t>
            </w:r>
          </w:p>
        </w:tc>
        <w:tc>
          <w:tcPr>
            <w:tcW w:w="1467" w:type="dxa"/>
          </w:tcPr>
          <w:p w14:paraId="7C509F29" w14:textId="77777777" w:rsidR="001B6589" w:rsidRPr="006B2E1D" w:rsidRDefault="001B6589" w:rsidP="00B3606F">
            <w:pPr>
              <w:jc w:val="center"/>
              <w:rPr>
                <w:rFonts w:ascii="Arial" w:hAnsi="Arial" w:cs="Arial"/>
                <w:b/>
                <w:bCs/>
                <w:szCs w:val="24"/>
              </w:rPr>
            </w:pPr>
          </w:p>
        </w:tc>
      </w:tr>
      <w:tr w:rsidR="001B6589" w:rsidRPr="006B2E1D" w14:paraId="134D65D4" w14:textId="77777777" w:rsidTr="00C90D32">
        <w:tc>
          <w:tcPr>
            <w:tcW w:w="1473" w:type="dxa"/>
          </w:tcPr>
          <w:p w14:paraId="09F62FB3" w14:textId="77777777" w:rsidR="001B6589" w:rsidRPr="006B2E1D" w:rsidRDefault="001B6589" w:rsidP="00B3606F">
            <w:pPr>
              <w:jc w:val="center"/>
              <w:rPr>
                <w:rFonts w:ascii="Arial" w:hAnsi="Arial" w:cs="Arial"/>
                <w:b/>
                <w:bCs/>
                <w:szCs w:val="24"/>
              </w:rPr>
            </w:pPr>
          </w:p>
        </w:tc>
        <w:tc>
          <w:tcPr>
            <w:tcW w:w="1552" w:type="dxa"/>
          </w:tcPr>
          <w:p w14:paraId="44909AB4" w14:textId="77777777" w:rsidR="001B6589" w:rsidRDefault="001B6589" w:rsidP="00B3606F">
            <w:pPr>
              <w:jc w:val="center"/>
              <w:rPr>
                <w:rFonts w:ascii="Arial" w:hAnsi="Arial" w:cs="Arial"/>
                <w:b/>
                <w:bCs/>
                <w:szCs w:val="24"/>
              </w:rPr>
            </w:pPr>
          </w:p>
        </w:tc>
        <w:tc>
          <w:tcPr>
            <w:tcW w:w="1449" w:type="dxa"/>
          </w:tcPr>
          <w:p w14:paraId="7A8BB976" w14:textId="48E08B3D" w:rsidR="001B6589" w:rsidRPr="006B2E1D" w:rsidRDefault="001B6589" w:rsidP="00B3606F">
            <w:pPr>
              <w:jc w:val="center"/>
              <w:rPr>
                <w:rFonts w:ascii="Arial" w:hAnsi="Arial" w:cs="Arial"/>
                <w:b/>
                <w:bCs/>
                <w:szCs w:val="24"/>
              </w:rPr>
            </w:pPr>
          </w:p>
        </w:tc>
        <w:tc>
          <w:tcPr>
            <w:tcW w:w="1535" w:type="dxa"/>
          </w:tcPr>
          <w:p w14:paraId="5D56EE68" w14:textId="77777777" w:rsidR="001B6589" w:rsidRPr="006B2E1D" w:rsidRDefault="001B6589" w:rsidP="00B3606F">
            <w:pPr>
              <w:jc w:val="center"/>
              <w:rPr>
                <w:rFonts w:ascii="Arial" w:hAnsi="Arial" w:cs="Arial"/>
                <w:b/>
                <w:bCs/>
                <w:szCs w:val="24"/>
              </w:rPr>
            </w:pPr>
          </w:p>
        </w:tc>
        <w:tc>
          <w:tcPr>
            <w:tcW w:w="1540" w:type="dxa"/>
          </w:tcPr>
          <w:p w14:paraId="6B050670" w14:textId="77777777" w:rsidR="001B6589" w:rsidRPr="006B2E1D" w:rsidRDefault="001B6589" w:rsidP="00B3606F">
            <w:pPr>
              <w:jc w:val="center"/>
              <w:rPr>
                <w:rFonts w:ascii="Arial" w:hAnsi="Arial" w:cs="Arial"/>
                <w:b/>
                <w:bCs/>
                <w:szCs w:val="24"/>
              </w:rPr>
            </w:pPr>
          </w:p>
        </w:tc>
        <w:tc>
          <w:tcPr>
            <w:tcW w:w="1467" w:type="dxa"/>
          </w:tcPr>
          <w:p w14:paraId="3AD4DDCA" w14:textId="77777777" w:rsidR="001B6589" w:rsidRPr="006B2E1D" w:rsidRDefault="001B6589" w:rsidP="00B3606F">
            <w:pPr>
              <w:jc w:val="center"/>
              <w:rPr>
                <w:rFonts w:ascii="Arial" w:hAnsi="Arial" w:cs="Arial"/>
                <w:b/>
                <w:bCs/>
                <w:szCs w:val="24"/>
              </w:rPr>
            </w:pPr>
          </w:p>
        </w:tc>
      </w:tr>
      <w:tr w:rsidR="001B6589" w:rsidRPr="006B2E1D" w14:paraId="738D11E9" w14:textId="77777777" w:rsidTr="00C90D32">
        <w:tc>
          <w:tcPr>
            <w:tcW w:w="1473" w:type="dxa"/>
          </w:tcPr>
          <w:p w14:paraId="7424B8E4" w14:textId="77777777" w:rsidR="001B6589" w:rsidRPr="006B2E1D" w:rsidRDefault="001B6589" w:rsidP="00B3606F">
            <w:pPr>
              <w:jc w:val="center"/>
              <w:rPr>
                <w:rFonts w:ascii="Arial" w:hAnsi="Arial" w:cs="Arial"/>
                <w:b/>
                <w:bCs/>
                <w:szCs w:val="24"/>
              </w:rPr>
            </w:pPr>
          </w:p>
        </w:tc>
        <w:tc>
          <w:tcPr>
            <w:tcW w:w="1552" w:type="dxa"/>
          </w:tcPr>
          <w:p w14:paraId="3FD606ED" w14:textId="77777777" w:rsidR="001B6589" w:rsidRPr="006B2E1D" w:rsidRDefault="001B6589" w:rsidP="00B3606F">
            <w:pPr>
              <w:jc w:val="center"/>
              <w:rPr>
                <w:rFonts w:ascii="Arial" w:hAnsi="Arial" w:cs="Arial"/>
                <w:b/>
                <w:bCs/>
                <w:szCs w:val="24"/>
              </w:rPr>
            </w:pPr>
          </w:p>
        </w:tc>
        <w:tc>
          <w:tcPr>
            <w:tcW w:w="1449" w:type="dxa"/>
          </w:tcPr>
          <w:p w14:paraId="10D494EE" w14:textId="77777777" w:rsidR="001B6589" w:rsidRPr="006E0D24" w:rsidRDefault="001B6589" w:rsidP="00B3606F">
            <w:pPr>
              <w:jc w:val="center"/>
              <w:rPr>
                <w:rFonts w:ascii="Arial" w:hAnsi="Arial" w:cs="Arial"/>
                <w:szCs w:val="24"/>
              </w:rPr>
            </w:pPr>
          </w:p>
        </w:tc>
        <w:tc>
          <w:tcPr>
            <w:tcW w:w="1535" w:type="dxa"/>
          </w:tcPr>
          <w:p w14:paraId="46623857" w14:textId="77777777" w:rsidR="001B6589" w:rsidRPr="006E0D24" w:rsidRDefault="001B6589" w:rsidP="00B3606F">
            <w:pPr>
              <w:jc w:val="center"/>
              <w:rPr>
                <w:rFonts w:ascii="Arial" w:hAnsi="Arial" w:cs="Arial"/>
                <w:szCs w:val="24"/>
              </w:rPr>
            </w:pPr>
          </w:p>
        </w:tc>
        <w:tc>
          <w:tcPr>
            <w:tcW w:w="1540" w:type="dxa"/>
          </w:tcPr>
          <w:p w14:paraId="41183F31" w14:textId="77777777" w:rsidR="001B6589" w:rsidRPr="006E0D24" w:rsidRDefault="001B6589" w:rsidP="00B3606F">
            <w:pPr>
              <w:jc w:val="center"/>
              <w:rPr>
                <w:rFonts w:ascii="Arial" w:hAnsi="Arial" w:cs="Arial"/>
                <w:szCs w:val="24"/>
              </w:rPr>
            </w:pPr>
          </w:p>
        </w:tc>
        <w:tc>
          <w:tcPr>
            <w:tcW w:w="1467" w:type="dxa"/>
          </w:tcPr>
          <w:p w14:paraId="5A3D0F9E" w14:textId="77777777" w:rsidR="001B6589" w:rsidRPr="006B2E1D" w:rsidRDefault="001B6589" w:rsidP="00B3606F">
            <w:pPr>
              <w:jc w:val="center"/>
              <w:rPr>
                <w:rFonts w:ascii="Arial" w:hAnsi="Arial" w:cs="Arial"/>
                <w:b/>
                <w:bCs/>
                <w:szCs w:val="24"/>
              </w:rPr>
            </w:pPr>
          </w:p>
        </w:tc>
      </w:tr>
      <w:tr w:rsidR="006E0D24" w:rsidRPr="006B2E1D" w14:paraId="5980A7B5" w14:textId="77777777" w:rsidTr="00C90D32">
        <w:tc>
          <w:tcPr>
            <w:tcW w:w="1473" w:type="dxa"/>
          </w:tcPr>
          <w:p w14:paraId="455B37E5" w14:textId="55379795" w:rsidR="006E0D24" w:rsidRPr="006B2E1D" w:rsidRDefault="006E0D24" w:rsidP="00B3606F">
            <w:pPr>
              <w:jc w:val="center"/>
              <w:rPr>
                <w:rFonts w:ascii="Arial" w:hAnsi="Arial" w:cs="Arial"/>
                <w:b/>
                <w:bCs/>
                <w:szCs w:val="24"/>
              </w:rPr>
            </w:pPr>
            <w:r w:rsidRPr="006B2E1D">
              <w:rPr>
                <w:rFonts w:ascii="Arial" w:hAnsi="Arial" w:cs="Arial"/>
                <w:b/>
                <w:bCs/>
                <w:szCs w:val="24"/>
              </w:rPr>
              <w:t>Total</w:t>
            </w:r>
          </w:p>
        </w:tc>
        <w:tc>
          <w:tcPr>
            <w:tcW w:w="1552" w:type="dxa"/>
          </w:tcPr>
          <w:p w14:paraId="577C202F" w14:textId="38CA68A6" w:rsidR="006E0D24" w:rsidRPr="006B2E1D" w:rsidRDefault="006E0D24" w:rsidP="00B3606F">
            <w:pPr>
              <w:jc w:val="center"/>
              <w:rPr>
                <w:rFonts w:ascii="Arial" w:hAnsi="Arial" w:cs="Arial"/>
                <w:b/>
                <w:bCs/>
                <w:szCs w:val="24"/>
              </w:rPr>
            </w:pPr>
          </w:p>
        </w:tc>
        <w:tc>
          <w:tcPr>
            <w:tcW w:w="1449" w:type="dxa"/>
          </w:tcPr>
          <w:p w14:paraId="4FEB9CAA" w14:textId="712C9B26" w:rsidR="006E0D24" w:rsidRPr="006E0D24" w:rsidRDefault="006E0D24" w:rsidP="00B3606F">
            <w:pPr>
              <w:jc w:val="center"/>
              <w:rPr>
                <w:rFonts w:ascii="Arial" w:hAnsi="Arial" w:cs="Arial"/>
                <w:b/>
                <w:bCs/>
                <w:szCs w:val="24"/>
              </w:rPr>
            </w:pPr>
            <w:r w:rsidRPr="006E0D24">
              <w:rPr>
                <w:b/>
                <w:bCs/>
              </w:rPr>
              <w:t>27</w:t>
            </w:r>
          </w:p>
        </w:tc>
        <w:tc>
          <w:tcPr>
            <w:tcW w:w="1535" w:type="dxa"/>
          </w:tcPr>
          <w:p w14:paraId="1CE60DB0" w14:textId="5748F47E" w:rsidR="006E0D24" w:rsidRPr="006E0D24" w:rsidRDefault="006E0D24" w:rsidP="00B3606F">
            <w:pPr>
              <w:jc w:val="center"/>
              <w:rPr>
                <w:rFonts w:ascii="Arial" w:hAnsi="Arial" w:cs="Arial"/>
                <w:b/>
                <w:bCs/>
                <w:szCs w:val="24"/>
              </w:rPr>
            </w:pPr>
            <w:r w:rsidRPr="006E0D24">
              <w:rPr>
                <w:b/>
                <w:bCs/>
              </w:rPr>
              <w:t>980</w:t>
            </w:r>
          </w:p>
        </w:tc>
        <w:tc>
          <w:tcPr>
            <w:tcW w:w="1540" w:type="dxa"/>
          </w:tcPr>
          <w:p w14:paraId="40A7C9F1" w14:textId="24D870FF" w:rsidR="006E0D24" w:rsidRPr="006E0D24" w:rsidRDefault="006E0D24" w:rsidP="00B3606F">
            <w:pPr>
              <w:jc w:val="center"/>
              <w:rPr>
                <w:rFonts w:ascii="Arial" w:hAnsi="Arial" w:cs="Arial"/>
                <w:b/>
                <w:bCs/>
                <w:szCs w:val="24"/>
              </w:rPr>
            </w:pPr>
            <w:r w:rsidRPr="006E0D24">
              <w:rPr>
                <w:b/>
                <w:bCs/>
              </w:rPr>
              <w:t>476</w:t>
            </w:r>
          </w:p>
        </w:tc>
        <w:tc>
          <w:tcPr>
            <w:tcW w:w="1467" w:type="dxa"/>
          </w:tcPr>
          <w:p w14:paraId="7FFAF472" w14:textId="77777777" w:rsidR="006E0D24" w:rsidRPr="006B2E1D" w:rsidRDefault="006E0D24" w:rsidP="00B3606F">
            <w:pPr>
              <w:jc w:val="center"/>
              <w:rPr>
                <w:rFonts w:ascii="Arial" w:hAnsi="Arial" w:cs="Arial"/>
                <w:b/>
                <w:bCs/>
                <w:szCs w:val="24"/>
              </w:rPr>
            </w:pPr>
          </w:p>
        </w:tc>
      </w:tr>
    </w:tbl>
    <w:p w14:paraId="430975B8" w14:textId="77777777" w:rsidR="00421841" w:rsidRPr="006B2E1D" w:rsidRDefault="00421841" w:rsidP="00B3606F">
      <w:pPr>
        <w:jc w:val="center"/>
        <w:rPr>
          <w:rFonts w:ascii="Arial" w:hAnsi="Arial" w:cs="Arial"/>
          <w:b/>
          <w:bCs/>
          <w:szCs w:val="24"/>
        </w:rPr>
      </w:pPr>
    </w:p>
    <w:p w14:paraId="5CF5E417" w14:textId="75FEFB42" w:rsidR="00421841" w:rsidRPr="006B2E1D" w:rsidRDefault="00421841" w:rsidP="00421841">
      <w:pPr>
        <w:rPr>
          <w:rFonts w:ascii="Arial" w:hAnsi="Arial" w:cs="Arial"/>
          <w:b/>
          <w:bCs/>
          <w:szCs w:val="24"/>
        </w:rPr>
      </w:pPr>
      <w:r w:rsidRPr="006B2E1D">
        <w:rPr>
          <w:rFonts w:ascii="Arial" w:hAnsi="Arial" w:cs="Arial"/>
          <w:b/>
          <w:bCs/>
          <w:szCs w:val="24"/>
        </w:rPr>
        <w:t xml:space="preserve">Table 2. Exposed Public and Private Schools, Learners, and </w:t>
      </w:r>
      <w:proofErr w:type="gramStart"/>
      <w:r w:rsidRPr="006B2E1D">
        <w:rPr>
          <w:rFonts w:ascii="Arial" w:hAnsi="Arial" w:cs="Arial"/>
          <w:b/>
          <w:bCs/>
          <w:szCs w:val="24"/>
        </w:rPr>
        <w:t>Personnel</w:t>
      </w:r>
      <w:r w:rsidR="00191F85">
        <w:rPr>
          <w:rFonts w:ascii="Arial" w:hAnsi="Arial" w:cs="Arial"/>
          <w:b/>
          <w:bCs/>
          <w:szCs w:val="24"/>
        </w:rPr>
        <w:t xml:space="preserve">( </w:t>
      </w:r>
      <w:r w:rsidR="000411B9">
        <w:rPr>
          <w:rFonts w:ascii="Arial" w:hAnsi="Arial" w:cs="Arial"/>
          <w:b/>
          <w:bCs/>
          <w:szCs w:val="24"/>
        </w:rPr>
        <w:t>As</w:t>
      </w:r>
      <w:proofErr w:type="gramEnd"/>
      <w:r w:rsidR="000411B9">
        <w:rPr>
          <w:rFonts w:ascii="Arial" w:hAnsi="Arial" w:cs="Arial"/>
          <w:b/>
          <w:bCs/>
          <w:szCs w:val="24"/>
        </w:rPr>
        <w:t xml:space="preserve"> of August 17, 2020</w:t>
      </w:r>
      <w:r w:rsidR="00191F85">
        <w:rPr>
          <w:rFonts w:ascii="Arial" w:hAnsi="Arial" w:cs="Arial"/>
          <w:b/>
          <w:bCs/>
          <w:szCs w:val="24"/>
        </w:rPr>
        <w:t>)</w:t>
      </w:r>
    </w:p>
    <w:p w14:paraId="12AEB964" w14:textId="77777777" w:rsidR="00FB6CA2" w:rsidRPr="006B2E1D" w:rsidRDefault="00FB6CA2" w:rsidP="00421841">
      <w:pPr>
        <w:rPr>
          <w:rFonts w:ascii="Arial" w:hAnsi="Arial" w:cs="Arial"/>
          <w:b/>
          <w:bCs/>
          <w:szCs w:val="24"/>
        </w:rPr>
      </w:pPr>
    </w:p>
    <w:tbl>
      <w:tblPr>
        <w:tblStyle w:val="TableGrid"/>
        <w:tblW w:w="0" w:type="auto"/>
        <w:tblLook w:val="04A0" w:firstRow="1" w:lastRow="0" w:firstColumn="1" w:lastColumn="0" w:noHBand="0" w:noVBand="1"/>
      </w:tblPr>
      <w:tblGrid>
        <w:gridCol w:w="1235"/>
        <w:gridCol w:w="1234"/>
        <w:gridCol w:w="1279"/>
        <w:gridCol w:w="1235"/>
        <w:gridCol w:w="1279"/>
        <w:gridCol w:w="1377"/>
        <w:gridCol w:w="1377"/>
      </w:tblGrid>
      <w:tr w:rsidR="00421841" w:rsidRPr="006B2E1D" w14:paraId="0240F077" w14:textId="77777777" w:rsidTr="00A85F93">
        <w:tc>
          <w:tcPr>
            <w:tcW w:w="1333" w:type="dxa"/>
            <w:shd w:val="clear" w:color="auto" w:fill="auto"/>
          </w:tcPr>
          <w:p w14:paraId="603C34CC" w14:textId="77777777" w:rsidR="00421841" w:rsidRPr="006B2E1D" w:rsidRDefault="00421841" w:rsidP="00C743F6">
            <w:pPr>
              <w:jc w:val="center"/>
              <w:rPr>
                <w:rFonts w:ascii="Arial" w:hAnsi="Arial" w:cs="Arial"/>
                <w:b/>
                <w:bCs/>
                <w:szCs w:val="24"/>
              </w:rPr>
            </w:pPr>
            <w:r w:rsidRPr="006B2E1D">
              <w:rPr>
                <w:rFonts w:ascii="Arial" w:hAnsi="Arial" w:cs="Arial"/>
                <w:b/>
                <w:bCs/>
                <w:szCs w:val="24"/>
              </w:rPr>
              <w:t>Division</w:t>
            </w:r>
          </w:p>
        </w:tc>
        <w:tc>
          <w:tcPr>
            <w:tcW w:w="1331" w:type="dxa"/>
            <w:shd w:val="clear" w:color="auto" w:fill="auto"/>
          </w:tcPr>
          <w:p w14:paraId="00C26C47" w14:textId="77777777" w:rsidR="00421841" w:rsidRPr="006B2E1D" w:rsidRDefault="00421841" w:rsidP="00C743F6">
            <w:pPr>
              <w:jc w:val="center"/>
              <w:rPr>
                <w:rFonts w:ascii="Arial" w:hAnsi="Arial" w:cs="Arial"/>
                <w:b/>
                <w:bCs/>
                <w:szCs w:val="24"/>
              </w:rPr>
            </w:pPr>
            <w:r w:rsidRPr="006B2E1D">
              <w:rPr>
                <w:rFonts w:ascii="Arial" w:hAnsi="Arial" w:cs="Arial"/>
                <w:b/>
                <w:bCs/>
                <w:szCs w:val="24"/>
              </w:rPr>
              <w:t>Public Schools</w:t>
            </w:r>
          </w:p>
        </w:tc>
        <w:tc>
          <w:tcPr>
            <w:tcW w:w="1334" w:type="dxa"/>
            <w:shd w:val="clear" w:color="auto" w:fill="auto"/>
          </w:tcPr>
          <w:p w14:paraId="3DC07E11" w14:textId="77777777" w:rsidR="00421841" w:rsidRPr="006B2E1D" w:rsidRDefault="00421841" w:rsidP="00C743F6">
            <w:pPr>
              <w:jc w:val="center"/>
              <w:rPr>
                <w:rFonts w:ascii="Arial" w:hAnsi="Arial" w:cs="Arial"/>
                <w:b/>
                <w:bCs/>
                <w:szCs w:val="24"/>
              </w:rPr>
            </w:pPr>
            <w:r w:rsidRPr="006B2E1D">
              <w:rPr>
                <w:rFonts w:ascii="Arial" w:hAnsi="Arial" w:cs="Arial"/>
                <w:b/>
                <w:bCs/>
                <w:szCs w:val="24"/>
              </w:rPr>
              <w:t>Public School Learners</w:t>
            </w:r>
          </w:p>
        </w:tc>
        <w:tc>
          <w:tcPr>
            <w:tcW w:w="1332" w:type="dxa"/>
            <w:shd w:val="clear" w:color="auto" w:fill="auto"/>
          </w:tcPr>
          <w:p w14:paraId="1CB11457" w14:textId="77777777" w:rsidR="00421841" w:rsidRPr="006B2E1D" w:rsidRDefault="00421841" w:rsidP="00C743F6">
            <w:pPr>
              <w:jc w:val="center"/>
              <w:rPr>
                <w:rFonts w:ascii="Arial" w:hAnsi="Arial" w:cs="Arial"/>
                <w:b/>
                <w:bCs/>
                <w:szCs w:val="24"/>
              </w:rPr>
            </w:pPr>
            <w:r w:rsidRPr="006B2E1D">
              <w:rPr>
                <w:rFonts w:ascii="Arial" w:hAnsi="Arial" w:cs="Arial"/>
                <w:b/>
                <w:bCs/>
                <w:szCs w:val="24"/>
              </w:rPr>
              <w:t>Private Schools</w:t>
            </w:r>
          </w:p>
        </w:tc>
        <w:tc>
          <w:tcPr>
            <w:tcW w:w="1334" w:type="dxa"/>
            <w:shd w:val="clear" w:color="auto" w:fill="auto"/>
          </w:tcPr>
          <w:p w14:paraId="50661B75" w14:textId="77777777" w:rsidR="00421841" w:rsidRPr="006B2E1D" w:rsidRDefault="00421841" w:rsidP="00C743F6">
            <w:pPr>
              <w:jc w:val="center"/>
              <w:rPr>
                <w:rFonts w:ascii="Arial" w:hAnsi="Arial" w:cs="Arial"/>
                <w:b/>
                <w:bCs/>
                <w:szCs w:val="24"/>
              </w:rPr>
            </w:pPr>
            <w:r w:rsidRPr="006B2E1D">
              <w:rPr>
                <w:rFonts w:ascii="Arial" w:hAnsi="Arial" w:cs="Arial"/>
                <w:b/>
                <w:bCs/>
                <w:szCs w:val="24"/>
              </w:rPr>
              <w:t>Private School Learners</w:t>
            </w:r>
          </w:p>
        </w:tc>
        <w:tc>
          <w:tcPr>
            <w:tcW w:w="1343" w:type="dxa"/>
            <w:shd w:val="clear" w:color="auto" w:fill="auto"/>
          </w:tcPr>
          <w:p w14:paraId="783826C6" w14:textId="77777777" w:rsidR="00421841" w:rsidRPr="006B2E1D" w:rsidRDefault="00421841" w:rsidP="00C743F6">
            <w:pPr>
              <w:jc w:val="center"/>
              <w:rPr>
                <w:rFonts w:ascii="Arial" w:hAnsi="Arial" w:cs="Arial"/>
                <w:b/>
                <w:bCs/>
                <w:szCs w:val="24"/>
              </w:rPr>
            </w:pPr>
            <w:r w:rsidRPr="006B2E1D">
              <w:rPr>
                <w:rFonts w:ascii="Arial" w:hAnsi="Arial" w:cs="Arial"/>
                <w:b/>
                <w:bCs/>
                <w:szCs w:val="24"/>
              </w:rPr>
              <w:t>Public School Teaching Personnel</w:t>
            </w:r>
          </w:p>
        </w:tc>
        <w:tc>
          <w:tcPr>
            <w:tcW w:w="1343" w:type="dxa"/>
            <w:shd w:val="clear" w:color="auto" w:fill="auto"/>
          </w:tcPr>
          <w:p w14:paraId="1D3480E1" w14:textId="77777777" w:rsidR="00421841" w:rsidRPr="006B2E1D" w:rsidRDefault="00421841" w:rsidP="00C743F6">
            <w:pPr>
              <w:jc w:val="center"/>
              <w:rPr>
                <w:rFonts w:ascii="Arial" w:hAnsi="Arial" w:cs="Arial"/>
                <w:b/>
                <w:bCs/>
                <w:szCs w:val="24"/>
              </w:rPr>
            </w:pPr>
            <w:r w:rsidRPr="006B2E1D">
              <w:rPr>
                <w:rFonts w:ascii="Arial" w:hAnsi="Arial" w:cs="Arial"/>
                <w:b/>
                <w:bCs/>
                <w:szCs w:val="24"/>
              </w:rPr>
              <w:t>Public School Non-Teaching Personnel</w:t>
            </w:r>
          </w:p>
        </w:tc>
      </w:tr>
      <w:tr w:rsidR="00421841" w:rsidRPr="006B2E1D" w14:paraId="0A7D379B" w14:textId="77777777" w:rsidTr="00C743F6">
        <w:tc>
          <w:tcPr>
            <w:tcW w:w="1333" w:type="dxa"/>
          </w:tcPr>
          <w:p w14:paraId="1055A59A" w14:textId="77777777" w:rsidR="00421841" w:rsidRPr="006B2E1D" w:rsidRDefault="00421841" w:rsidP="00A85F93">
            <w:pPr>
              <w:jc w:val="center"/>
              <w:rPr>
                <w:rFonts w:ascii="Arial" w:hAnsi="Arial" w:cs="Arial"/>
                <w:b/>
                <w:bCs/>
                <w:szCs w:val="24"/>
              </w:rPr>
            </w:pPr>
            <w:proofErr w:type="spellStart"/>
            <w:r w:rsidRPr="006B2E1D">
              <w:rPr>
                <w:rFonts w:ascii="Arial" w:hAnsi="Arial" w:cs="Arial"/>
                <w:b/>
                <w:bCs/>
                <w:szCs w:val="24"/>
              </w:rPr>
              <w:t>Bulacan</w:t>
            </w:r>
            <w:proofErr w:type="spellEnd"/>
          </w:p>
        </w:tc>
        <w:tc>
          <w:tcPr>
            <w:tcW w:w="1331" w:type="dxa"/>
          </w:tcPr>
          <w:p w14:paraId="40BECA68" w14:textId="601957D6" w:rsidR="00421841" w:rsidRPr="006B2E1D" w:rsidRDefault="00FB6CA2" w:rsidP="00A85F93">
            <w:pPr>
              <w:jc w:val="center"/>
              <w:rPr>
                <w:rFonts w:ascii="Arial" w:hAnsi="Arial" w:cs="Arial"/>
                <w:b/>
                <w:bCs/>
                <w:szCs w:val="24"/>
              </w:rPr>
            </w:pPr>
            <w:r w:rsidRPr="006B2E1D">
              <w:rPr>
                <w:rFonts w:ascii="Arial" w:hAnsi="Arial" w:cs="Arial"/>
                <w:b/>
                <w:bCs/>
                <w:szCs w:val="24"/>
              </w:rPr>
              <w:t>537</w:t>
            </w:r>
          </w:p>
        </w:tc>
        <w:tc>
          <w:tcPr>
            <w:tcW w:w="1334" w:type="dxa"/>
          </w:tcPr>
          <w:p w14:paraId="7267D0DE" w14:textId="77777777" w:rsidR="00421841" w:rsidRPr="006B2E1D" w:rsidRDefault="00421841" w:rsidP="00A85F93">
            <w:pPr>
              <w:jc w:val="center"/>
              <w:rPr>
                <w:rFonts w:ascii="Arial" w:hAnsi="Arial" w:cs="Arial"/>
                <w:b/>
                <w:bCs/>
                <w:szCs w:val="24"/>
              </w:rPr>
            </w:pPr>
          </w:p>
        </w:tc>
        <w:tc>
          <w:tcPr>
            <w:tcW w:w="1332" w:type="dxa"/>
          </w:tcPr>
          <w:p w14:paraId="13C4D3BB" w14:textId="44C49A8F" w:rsidR="00421841" w:rsidRPr="006B2E1D" w:rsidRDefault="00FB6CA2" w:rsidP="00A85F93">
            <w:pPr>
              <w:jc w:val="center"/>
              <w:rPr>
                <w:rFonts w:ascii="Arial" w:hAnsi="Arial" w:cs="Arial"/>
                <w:b/>
                <w:bCs/>
                <w:szCs w:val="24"/>
              </w:rPr>
            </w:pPr>
            <w:r w:rsidRPr="006B2E1D">
              <w:rPr>
                <w:rFonts w:ascii="Arial" w:hAnsi="Arial" w:cs="Arial"/>
                <w:b/>
                <w:bCs/>
                <w:szCs w:val="24"/>
              </w:rPr>
              <w:t>345</w:t>
            </w:r>
          </w:p>
        </w:tc>
        <w:tc>
          <w:tcPr>
            <w:tcW w:w="1334" w:type="dxa"/>
          </w:tcPr>
          <w:p w14:paraId="00FB62D0" w14:textId="77777777" w:rsidR="00421841" w:rsidRPr="006B2E1D" w:rsidRDefault="00421841" w:rsidP="00C743F6">
            <w:pPr>
              <w:rPr>
                <w:rFonts w:ascii="Arial" w:hAnsi="Arial" w:cs="Arial"/>
                <w:b/>
                <w:bCs/>
                <w:szCs w:val="24"/>
              </w:rPr>
            </w:pPr>
          </w:p>
        </w:tc>
        <w:tc>
          <w:tcPr>
            <w:tcW w:w="1343" w:type="dxa"/>
          </w:tcPr>
          <w:p w14:paraId="470A69AE" w14:textId="57F90B30" w:rsidR="00421841" w:rsidRPr="006B2E1D" w:rsidRDefault="00421841" w:rsidP="00C743F6">
            <w:pPr>
              <w:rPr>
                <w:rFonts w:ascii="Arial" w:hAnsi="Arial" w:cs="Arial"/>
                <w:b/>
                <w:bCs/>
                <w:szCs w:val="24"/>
              </w:rPr>
            </w:pPr>
          </w:p>
        </w:tc>
        <w:tc>
          <w:tcPr>
            <w:tcW w:w="1343" w:type="dxa"/>
          </w:tcPr>
          <w:p w14:paraId="758500D1" w14:textId="4098753C" w:rsidR="00421841" w:rsidRPr="006B2E1D" w:rsidRDefault="00421841" w:rsidP="00C743F6">
            <w:pPr>
              <w:rPr>
                <w:rFonts w:ascii="Arial" w:hAnsi="Arial" w:cs="Arial"/>
                <w:b/>
                <w:bCs/>
                <w:szCs w:val="24"/>
              </w:rPr>
            </w:pPr>
          </w:p>
        </w:tc>
      </w:tr>
      <w:tr w:rsidR="00421841" w:rsidRPr="006B2E1D" w14:paraId="3807A0D6" w14:textId="77777777" w:rsidTr="00C743F6">
        <w:tc>
          <w:tcPr>
            <w:tcW w:w="1333" w:type="dxa"/>
          </w:tcPr>
          <w:p w14:paraId="00CAFB85" w14:textId="77777777" w:rsidR="00421841" w:rsidRPr="006B2E1D" w:rsidRDefault="00421841" w:rsidP="00A85F93">
            <w:pPr>
              <w:jc w:val="center"/>
              <w:rPr>
                <w:rFonts w:ascii="Arial" w:hAnsi="Arial" w:cs="Arial"/>
                <w:b/>
                <w:bCs/>
                <w:szCs w:val="24"/>
              </w:rPr>
            </w:pPr>
          </w:p>
        </w:tc>
        <w:tc>
          <w:tcPr>
            <w:tcW w:w="1331" w:type="dxa"/>
          </w:tcPr>
          <w:p w14:paraId="061FD85D" w14:textId="77777777" w:rsidR="00421841" w:rsidRPr="006B2E1D" w:rsidRDefault="00421841" w:rsidP="00A85F93">
            <w:pPr>
              <w:jc w:val="center"/>
              <w:rPr>
                <w:rFonts w:ascii="Arial" w:hAnsi="Arial" w:cs="Arial"/>
                <w:b/>
                <w:bCs/>
                <w:szCs w:val="24"/>
              </w:rPr>
            </w:pPr>
          </w:p>
        </w:tc>
        <w:tc>
          <w:tcPr>
            <w:tcW w:w="1334" w:type="dxa"/>
          </w:tcPr>
          <w:p w14:paraId="0EBC205C" w14:textId="77777777" w:rsidR="00421841" w:rsidRPr="006B2E1D" w:rsidRDefault="00421841" w:rsidP="00A85F93">
            <w:pPr>
              <w:jc w:val="center"/>
              <w:rPr>
                <w:rFonts w:ascii="Arial" w:hAnsi="Arial" w:cs="Arial"/>
                <w:b/>
                <w:bCs/>
                <w:szCs w:val="24"/>
              </w:rPr>
            </w:pPr>
          </w:p>
        </w:tc>
        <w:tc>
          <w:tcPr>
            <w:tcW w:w="1332" w:type="dxa"/>
          </w:tcPr>
          <w:p w14:paraId="62322DB6" w14:textId="77777777" w:rsidR="00421841" w:rsidRPr="006B2E1D" w:rsidRDefault="00421841" w:rsidP="00A85F93">
            <w:pPr>
              <w:jc w:val="center"/>
              <w:rPr>
                <w:rFonts w:ascii="Arial" w:hAnsi="Arial" w:cs="Arial"/>
                <w:b/>
                <w:bCs/>
                <w:szCs w:val="24"/>
              </w:rPr>
            </w:pPr>
          </w:p>
        </w:tc>
        <w:tc>
          <w:tcPr>
            <w:tcW w:w="1334" w:type="dxa"/>
          </w:tcPr>
          <w:p w14:paraId="3A109A35" w14:textId="77777777" w:rsidR="00421841" w:rsidRPr="006B2E1D" w:rsidRDefault="00421841" w:rsidP="00C743F6">
            <w:pPr>
              <w:rPr>
                <w:rFonts w:ascii="Arial" w:hAnsi="Arial" w:cs="Arial"/>
                <w:b/>
                <w:bCs/>
                <w:szCs w:val="24"/>
              </w:rPr>
            </w:pPr>
          </w:p>
        </w:tc>
        <w:tc>
          <w:tcPr>
            <w:tcW w:w="1343" w:type="dxa"/>
          </w:tcPr>
          <w:p w14:paraId="29F8AF4F" w14:textId="77777777" w:rsidR="00421841" w:rsidRPr="006B2E1D" w:rsidRDefault="00421841" w:rsidP="00C743F6">
            <w:pPr>
              <w:rPr>
                <w:rFonts w:ascii="Arial" w:hAnsi="Arial" w:cs="Arial"/>
                <w:b/>
                <w:bCs/>
                <w:szCs w:val="24"/>
              </w:rPr>
            </w:pPr>
          </w:p>
        </w:tc>
        <w:tc>
          <w:tcPr>
            <w:tcW w:w="1343" w:type="dxa"/>
          </w:tcPr>
          <w:p w14:paraId="446A2B30" w14:textId="77777777" w:rsidR="00421841" w:rsidRPr="006B2E1D" w:rsidRDefault="00421841" w:rsidP="00C743F6">
            <w:pPr>
              <w:rPr>
                <w:rFonts w:ascii="Arial" w:hAnsi="Arial" w:cs="Arial"/>
                <w:b/>
                <w:bCs/>
                <w:szCs w:val="24"/>
              </w:rPr>
            </w:pPr>
          </w:p>
        </w:tc>
      </w:tr>
      <w:tr w:rsidR="00421841" w:rsidRPr="006B2E1D" w14:paraId="73CAF8C0" w14:textId="77777777" w:rsidTr="00C743F6">
        <w:tc>
          <w:tcPr>
            <w:tcW w:w="1333" w:type="dxa"/>
          </w:tcPr>
          <w:p w14:paraId="17B207C3" w14:textId="77777777" w:rsidR="00421841" w:rsidRPr="006B2E1D" w:rsidRDefault="00421841" w:rsidP="00C743F6">
            <w:pPr>
              <w:rPr>
                <w:rFonts w:ascii="Arial" w:hAnsi="Arial" w:cs="Arial"/>
                <w:b/>
                <w:bCs/>
                <w:szCs w:val="24"/>
              </w:rPr>
            </w:pPr>
          </w:p>
        </w:tc>
        <w:tc>
          <w:tcPr>
            <w:tcW w:w="1331" w:type="dxa"/>
          </w:tcPr>
          <w:p w14:paraId="23E08B66" w14:textId="77777777" w:rsidR="00421841" w:rsidRPr="006B2E1D" w:rsidRDefault="00421841" w:rsidP="00C743F6">
            <w:pPr>
              <w:rPr>
                <w:rFonts w:ascii="Arial" w:hAnsi="Arial" w:cs="Arial"/>
                <w:b/>
                <w:bCs/>
                <w:szCs w:val="24"/>
              </w:rPr>
            </w:pPr>
          </w:p>
        </w:tc>
        <w:tc>
          <w:tcPr>
            <w:tcW w:w="1334" w:type="dxa"/>
          </w:tcPr>
          <w:p w14:paraId="78508D6F" w14:textId="77777777" w:rsidR="00421841" w:rsidRPr="006B2E1D" w:rsidRDefault="00421841" w:rsidP="00C743F6">
            <w:pPr>
              <w:rPr>
                <w:rFonts w:ascii="Arial" w:hAnsi="Arial" w:cs="Arial"/>
                <w:b/>
                <w:bCs/>
                <w:szCs w:val="24"/>
              </w:rPr>
            </w:pPr>
          </w:p>
        </w:tc>
        <w:tc>
          <w:tcPr>
            <w:tcW w:w="1332" w:type="dxa"/>
          </w:tcPr>
          <w:p w14:paraId="454EE32B" w14:textId="77777777" w:rsidR="00421841" w:rsidRPr="006B2E1D" w:rsidRDefault="00421841" w:rsidP="00C743F6">
            <w:pPr>
              <w:rPr>
                <w:rFonts w:ascii="Arial" w:hAnsi="Arial" w:cs="Arial"/>
                <w:b/>
                <w:bCs/>
                <w:szCs w:val="24"/>
              </w:rPr>
            </w:pPr>
          </w:p>
        </w:tc>
        <w:tc>
          <w:tcPr>
            <w:tcW w:w="1334" w:type="dxa"/>
          </w:tcPr>
          <w:p w14:paraId="7E6DCE98" w14:textId="77777777" w:rsidR="00421841" w:rsidRPr="006B2E1D" w:rsidRDefault="00421841" w:rsidP="00C743F6">
            <w:pPr>
              <w:rPr>
                <w:rFonts w:ascii="Arial" w:hAnsi="Arial" w:cs="Arial"/>
                <w:b/>
                <w:bCs/>
                <w:szCs w:val="24"/>
              </w:rPr>
            </w:pPr>
          </w:p>
        </w:tc>
        <w:tc>
          <w:tcPr>
            <w:tcW w:w="1343" w:type="dxa"/>
          </w:tcPr>
          <w:p w14:paraId="559BA596" w14:textId="77777777" w:rsidR="00421841" w:rsidRPr="006B2E1D" w:rsidRDefault="00421841" w:rsidP="00C743F6">
            <w:pPr>
              <w:rPr>
                <w:rFonts w:ascii="Arial" w:hAnsi="Arial" w:cs="Arial"/>
                <w:b/>
                <w:bCs/>
                <w:szCs w:val="24"/>
              </w:rPr>
            </w:pPr>
          </w:p>
        </w:tc>
        <w:tc>
          <w:tcPr>
            <w:tcW w:w="1343" w:type="dxa"/>
          </w:tcPr>
          <w:p w14:paraId="4F2C5BCF" w14:textId="77777777" w:rsidR="00421841" w:rsidRPr="006B2E1D" w:rsidRDefault="00421841" w:rsidP="00C743F6">
            <w:pPr>
              <w:rPr>
                <w:rFonts w:ascii="Arial" w:hAnsi="Arial" w:cs="Arial"/>
                <w:b/>
                <w:bCs/>
                <w:szCs w:val="24"/>
              </w:rPr>
            </w:pPr>
          </w:p>
        </w:tc>
      </w:tr>
      <w:tr w:rsidR="00421841" w:rsidRPr="006B2E1D" w14:paraId="07F605F6" w14:textId="77777777" w:rsidTr="00C743F6">
        <w:tc>
          <w:tcPr>
            <w:tcW w:w="1333" w:type="dxa"/>
          </w:tcPr>
          <w:p w14:paraId="4CB5D4D0" w14:textId="77777777" w:rsidR="00421841" w:rsidRPr="006B2E1D" w:rsidRDefault="00421841" w:rsidP="00C743F6">
            <w:pPr>
              <w:rPr>
                <w:rFonts w:ascii="Arial" w:hAnsi="Arial" w:cs="Arial"/>
                <w:b/>
                <w:bCs/>
                <w:szCs w:val="24"/>
              </w:rPr>
            </w:pPr>
          </w:p>
        </w:tc>
        <w:tc>
          <w:tcPr>
            <w:tcW w:w="1331" w:type="dxa"/>
          </w:tcPr>
          <w:p w14:paraId="76B1FB2A" w14:textId="77777777" w:rsidR="00421841" w:rsidRPr="006B2E1D" w:rsidRDefault="00421841" w:rsidP="00C743F6">
            <w:pPr>
              <w:rPr>
                <w:rFonts w:ascii="Arial" w:hAnsi="Arial" w:cs="Arial"/>
                <w:b/>
                <w:bCs/>
                <w:szCs w:val="24"/>
              </w:rPr>
            </w:pPr>
          </w:p>
        </w:tc>
        <w:tc>
          <w:tcPr>
            <w:tcW w:w="1334" w:type="dxa"/>
          </w:tcPr>
          <w:p w14:paraId="24FD5EAA" w14:textId="77777777" w:rsidR="00421841" w:rsidRPr="006B2E1D" w:rsidRDefault="00421841" w:rsidP="00C743F6">
            <w:pPr>
              <w:rPr>
                <w:rFonts w:ascii="Arial" w:hAnsi="Arial" w:cs="Arial"/>
                <w:b/>
                <w:bCs/>
                <w:szCs w:val="24"/>
              </w:rPr>
            </w:pPr>
          </w:p>
        </w:tc>
        <w:tc>
          <w:tcPr>
            <w:tcW w:w="1332" w:type="dxa"/>
          </w:tcPr>
          <w:p w14:paraId="27256285" w14:textId="77777777" w:rsidR="00421841" w:rsidRPr="006B2E1D" w:rsidRDefault="00421841" w:rsidP="00C743F6">
            <w:pPr>
              <w:rPr>
                <w:rFonts w:ascii="Arial" w:hAnsi="Arial" w:cs="Arial"/>
                <w:b/>
                <w:bCs/>
                <w:szCs w:val="24"/>
              </w:rPr>
            </w:pPr>
          </w:p>
        </w:tc>
        <w:tc>
          <w:tcPr>
            <w:tcW w:w="1334" w:type="dxa"/>
          </w:tcPr>
          <w:p w14:paraId="60415C16" w14:textId="77777777" w:rsidR="00421841" w:rsidRPr="006B2E1D" w:rsidRDefault="00421841" w:rsidP="00C743F6">
            <w:pPr>
              <w:rPr>
                <w:rFonts w:ascii="Arial" w:hAnsi="Arial" w:cs="Arial"/>
                <w:b/>
                <w:bCs/>
                <w:szCs w:val="24"/>
              </w:rPr>
            </w:pPr>
          </w:p>
        </w:tc>
        <w:tc>
          <w:tcPr>
            <w:tcW w:w="1343" w:type="dxa"/>
          </w:tcPr>
          <w:p w14:paraId="467694AE" w14:textId="77777777" w:rsidR="00421841" w:rsidRPr="006B2E1D" w:rsidRDefault="00421841" w:rsidP="00C743F6">
            <w:pPr>
              <w:rPr>
                <w:rFonts w:ascii="Arial" w:hAnsi="Arial" w:cs="Arial"/>
                <w:b/>
                <w:bCs/>
                <w:szCs w:val="24"/>
              </w:rPr>
            </w:pPr>
          </w:p>
        </w:tc>
        <w:tc>
          <w:tcPr>
            <w:tcW w:w="1343" w:type="dxa"/>
          </w:tcPr>
          <w:p w14:paraId="4E32A523" w14:textId="77777777" w:rsidR="00421841" w:rsidRPr="006B2E1D" w:rsidRDefault="00421841" w:rsidP="00C743F6">
            <w:pPr>
              <w:rPr>
                <w:rFonts w:ascii="Arial" w:hAnsi="Arial" w:cs="Arial"/>
                <w:b/>
                <w:bCs/>
                <w:szCs w:val="24"/>
              </w:rPr>
            </w:pPr>
          </w:p>
        </w:tc>
      </w:tr>
    </w:tbl>
    <w:p w14:paraId="044F6478" w14:textId="77777777" w:rsidR="00421841" w:rsidRPr="006B2E1D" w:rsidRDefault="00421841" w:rsidP="00421841">
      <w:pPr>
        <w:pStyle w:val="NoSpacing"/>
        <w:jc w:val="both"/>
        <w:rPr>
          <w:rFonts w:ascii="Arial" w:hAnsi="Arial" w:cs="Arial"/>
          <w:sz w:val="24"/>
          <w:szCs w:val="24"/>
        </w:rPr>
      </w:pPr>
    </w:p>
    <w:p w14:paraId="74CE089C" w14:textId="77777777" w:rsidR="00421841" w:rsidRPr="006B2E1D" w:rsidRDefault="00421841" w:rsidP="00421841">
      <w:pPr>
        <w:pStyle w:val="NoSpacing"/>
        <w:jc w:val="both"/>
        <w:rPr>
          <w:rFonts w:ascii="Arial" w:hAnsi="Arial" w:cs="Arial"/>
          <w:sz w:val="24"/>
          <w:szCs w:val="24"/>
        </w:rPr>
      </w:pPr>
    </w:p>
    <w:p w14:paraId="7CAFA2F4" w14:textId="790B690B" w:rsidR="00191F85" w:rsidRDefault="00191F85" w:rsidP="00421841">
      <w:pPr>
        <w:pStyle w:val="NoSpacing"/>
        <w:jc w:val="both"/>
        <w:rPr>
          <w:rFonts w:ascii="Arial" w:hAnsi="Arial" w:cs="Arial"/>
          <w:sz w:val="24"/>
          <w:szCs w:val="24"/>
        </w:rPr>
      </w:pPr>
    </w:p>
    <w:p w14:paraId="07B7588B" w14:textId="77777777" w:rsidR="007545AF" w:rsidRDefault="007545AF" w:rsidP="00421841">
      <w:pPr>
        <w:pStyle w:val="NoSpacing"/>
        <w:ind w:firstLine="360"/>
        <w:rPr>
          <w:rFonts w:ascii="Arial" w:hAnsi="Arial" w:cs="Arial"/>
          <w:sz w:val="24"/>
          <w:szCs w:val="24"/>
        </w:rPr>
      </w:pPr>
    </w:p>
    <w:p w14:paraId="602DC3B6" w14:textId="78381E05" w:rsidR="00421841" w:rsidRDefault="00421841" w:rsidP="00B21267">
      <w:pPr>
        <w:pStyle w:val="NoSpacing"/>
        <w:numPr>
          <w:ilvl w:val="0"/>
          <w:numId w:val="9"/>
        </w:numPr>
        <w:rPr>
          <w:rFonts w:ascii="Arial" w:hAnsi="Arial" w:cs="Arial"/>
          <w:b/>
          <w:sz w:val="24"/>
          <w:szCs w:val="24"/>
        </w:rPr>
      </w:pPr>
      <w:r w:rsidRPr="006B2E1D">
        <w:rPr>
          <w:rFonts w:ascii="Arial" w:hAnsi="Arial" w:cs="Arial"/>
          <w:b/>
          <w:sz w:val="24"/>
          <w:szCs w:val="24"/>
        </w:rPr>
        <w:t>Priority Lines of Actio</w:t>
      </w:r>
      <w:r w:rsidR="007545AF">
        <w:rPr>
          <w:rFonts w:ascii="Arial" w:hAnsi="Arial" w:cs="Arial"/>
          <w:b/>
          <w:sz w:val="24"/>
          <w:szCs w:val="24"/>
        </w:rPr>
        <w:t>n</w:t>
      </w:r>
    </w:p>
    <w:p w14:paraId="11279FE3" w14:textId="77777777" w:rsidR="007545AF" w:rsidRPr="006B2E1D" w:rsidRDefault="007545AF" w:rsidP="00421841">
      <w:pPr>
        <w:pStyle w:val="NoSpacing"/>
        <w:ind w:firstLine="360"/>
        <w:rPr>
          <w:rFonts w:ascii="Arial" w:hAnsi="Arial" w:cs="Arial"/>
          <w:b/>
          <w:sz w:val="24"/>
          <w:szCs w:val="24"/>
        </w:rPr>
      </w:pPr>
    </w:p>
    <w:p w14:paraId="56BA06EA" w14:textId="77777777" w:rsidR="00421841" w:rsidRPr="006B2E1D" w:rsidRDefault="00421841" w:rsidP="00B21267">
      <w:pPr>
        <w:pStyle w:val="NoSpacing"/>
        <w:ind w:firstLine="360"/>
        <w:rPr>
          <w:rFonts w:ascii="Arial" w:hAnsi="Arial" w:cs="Arial"/>
          <w:b/>
          <w:sz w:val="24"/>
          <w:szCs w:val="24"/>
        </w:rPr>
      </w:pPr>
      <w:r w:rsidRPr="006B2E1D">
        <w:rPr>
          <w:rFonts w:ascii="Arial" w:hAnsi="Arial" w:cs="Arial"/>
          <w:b/>
          <w:sz w:val="24"/>
          <w:szCs w:val="24"/>
        </w:rPr>
        <w:t>Clinical/Medical Response</w:t>
      </w:r>
    </w:p>
    <w:p w14:paraId="0274983E" w14:textId="77777777" w:rsidR="00232411" w:rsidRPr="006B2E1D" w:rsidRDefault="00232411" w:rsidP="00232411">
      <w:pPr>
        <w:jc w:val="center"/>
        <w:rPr>
          <w:rFonts w:ascii="Arial" w:hAnsi="Arial" w:cs="Arial"/>
        </w:rPr>
      </w:pPr>
      <w:r w:rsidRPr="006B2E1D">
        <w:rPr>
          <w:rFonts w:ascii="Arial" w:hAnsi="Arial" w:cs="Arial"/>
        </w:rPr>
        <w:t>Priority Lines of Action</w:t>
      </w:r>
    </w:p>
    <w:p w14:paraId="4E013B8B" w14:textId="77777777" w:rsidR="00232411" w:rsidRPr="006B2E1D" w:rsidRDefault="00232411" w:rsidP="00232411">
      <w:pPr>
        <w:jc w:val="center"/>
        <w:rPr>
          <w:rFonts w:ascii="Arial" w:hAnsi="Arial" w:cs="Arial"/>
        </w:rPr>
      </w:pPr>
      <w:r w:rsidRPr="006B2E1D">
        <w:rPr>
          <w:rFonts w:ascii="Arial" w:hAnsi="Arial" w:cs="Arial"/>
        </w:rPr>
        <w:t>Health and Nutrition Unit Response</w:t>
      </w:r>
    </w:p>
    <w:p w14:paraId="2056261B" w14:textId="77777777" w:rsidR="00232411" w:rsidRPr="006B2E1D" w:rsidRDefault="00232411" w:rsidP="00232411">
      <w:pPr>
        <w:tabs>
          <w:tab w:val="left" w:pos="1395"/>
        </w:tabs>
        <w:rPr>
          <w:rFonts w:ascii="Arial" w:hAnsi="Arial" w:cs="Arial"/>
        </w:rPr>
      </w:pPr>
      <w:r w:rsidRPr="006B2E1D">
        <w:rPr>
          <w:rFonts w:ascii="Arial" w:hAnsi="Arial" w:cs="Arial"/>
        </w:rPr>
        <w:tab/>
      </w:r>
    </w:p>
    <w:tbl>
      <w:tblPr>
        <w:tblStyle w:val="TableGrid"/>
        <w:tblW w:w="0" w:type="auto"/>
        <w:tblLook w:val="04A0" w:firstRow="1" w:lastRow="0" w:firstColumn="1" w:lastColumn="0" w:noHBand="0" w:noVBand="1"/>
      </w:tblPr>
      <w:tblGrid>
        <w:gridCol w:w="2258"/>
        <w:gridCol w:w="2259"/>
        <w:gridCol w:w="2240"/>
        <w:gridCol w:w="2259"/>
      </w:tblGrid>
      <w:tr w:rsidR="00232411" w:rsidRPr="006B2E1D" w14:paraId="5AB31FF5" w14:textId="77777777" w:rsidTr="00232411">
        <w:tc>
          <w:tcPr>
            <w:tcW w:w="2487" w:type="dxa"/>
            <w:shd w:val="clear" w:color="auto" w:fill="ED7D31" w:themeFill="accent2"/>
          </w:tcPr>
          <w:p w14:paraId="2400A5CA" w14:textId="77777777" w:rsidR="00232411" w:rsidRPr="006B2E1D" w:rsidRDefault="00232411" w:rsidP="00C743F6">
            <w:pPr>
              <w:tabs>
                <w:tab w:val="left" w:pos="1395"/>
              </w:tabs>
              <w:rPr>
                <w:rFonts w:ascii="Arial" w:hAnsi="Arial" w:cs="Arial"/>
              </w:rPr>
            </w:pPr>
            <w:r w:rsidRPr="006B2E1D">
              <w:rPr>
                <w:rFonts w:ascii="Arial" w:hAnsi="Arial" w:cs="Arial"/>
              </w:rPr>
              <w:t>Intervention</w:t>
            </w:r>
          </w:p>
        </w:tc>
        <w:tc>
          <w:tcPr>
            <w:tcW w:w="2487" w:type="dxa"/>
            <w:shd w:val="clear" w:color="auto" w:fill="ED7D31" w:themeFill="accent2"/>
          </w:tcPr>
          <w:p w14:paraId="47E4F0E7" w14:textId="77777777" w:rsidR="00232411" w:rsidRPr="006B2E1D" w:rsidRDefault="00232411" w:rsidP="00C743F6">
            <w:pPr>
              <w:tabs>
                <w:tab w:val="left" w:pos="1395"/>
              </w:tabs>
              <w:rPr>
                <w:rFonts w:ascii="Arial" w:hAnsi="Arial" w:cs="Arial"/>
              </w:rPr>
            </w:pPr>
            <w:r w:rsidRPr="006B2E1D">
              <w:rPr>
                <w:rFonts w:ascii="Arial" w:hAnsi="Arial" w:cs="Arial"/>
              </w:rPr>
              <w:t>Objectives</w:t>
            </w:r>
          </w:p>
        </w:tc>
        <w:tc>
          <w:tcPr>
            <w:tcW w:w="2487" w:type="dxa"/>
            <w:shd w:val="clear" w:color="auto" w:fill="ED7D31" w:themeFill="accent2"/>
          </w:tcPr>
          <w:p w14:paraId="34FAA270" w14:textId="77777777" w:rsidR="00232411" w:rsidRPr="006B2E1D" w:rsidRDefault="00232411" w:rsidP="00C743F6">
            <w:pPr>
              <w:tabs>
                <w:tab w:val="left" w:pos="1395"/>
              </w:tabs>
              <w:rPr>
                <w:rFonts w:ascii="Arial" w:hAnsi="Arial" w:cs="Arial"/>
              </w:rPr>
            </w:pPr>
            <w:r w:rsidRPr="006B2E1D">
              <w:rPr>
                <w:rFonts w:ascii="Arial" w:hAnsi="Arial" w:cs="Arial"/>
              </w:rPr>
              <w:t>Expected Outcome</w:t>
            </w:r>
          </w:p>
        </w:tc>
        <w:tc>
          <w:tcPr>
            <w:tcW w:w="2487" w:type="dxa"/>
            <w:shd w:val="clear" w:color="auto" w:fill="ED7D31" w:themeFill="accent2"/>
          </w:tcPr>
          <w:p w14:paraId="0E367855" w14:textId="77777777" w:rsidR="00232411" w:rsidRPr="006B2E1D" w:rsidRDefault="00232411" w:rsidP="00C743F6">
            <w:pPr>
              <w:tabs>
                <w:tab w:val="left" w:pos="1395"/>
              </w:tabs>
              <w:rPr>
                <w:rFonts w:ascii="Arial" w:hAnsi="Arial" w:cs="Arial"/>
              </w:rPr>
            </w:pPr>
            <w:r w:rsidRPr="006B2E1D">
              <w:rPr>
                <w:rFonts w:ascii="Arial" w:hAnsi="Arial" w:cs="Arial"/>
              </w:rPr>
              <w:t>Persons involved</w:t>
            </w:r>
          </w:p>
        </w:tc>
      </w:tr>
      <w:tr w:rsidR="00232411" w:rsidRPr="006B2E1D" w14:paraId="2DEEB8A7" w14:textId="77777777" w:rsidTr="00C743F6">
        <w:tc>
          <w:tcPr>
            <w:tcW w:w="2487" w:type="dxa"/>
          </w:tcPr>
          <w:p w14:paraId="24DDD3FF" w14:textId="77777777" w:rsidR="00232411" w:rsidRPr="006B2E1D" w:rsidRDefault="00232411" w:rsidP="00C743F6">
            <w:pPr>
              <w:tabs>
                <w:tab w:val="left" w:pos="1395"/>
              </w:tabs>
              <w:rPr>
                <w:rFonts w:ascii="Arial" w:hAnsi="Arial" w:cs="Arial"/>
              </w:rPr>
            </w:pPr>
            <w:r w:rsidRPr="006B2E1D">
              <w:rPr>
                <w:rFonts w:ascii="Arial" w:hAnsi="Arial" w:cs="Arial"/>
              </w:rPr>
              <w:t>Early detection and diagnosis</w:t>
            </w:r>
          </w:p>
        </w:tc>
        <w:tc>
          <w:tcPr>
            <w:tcW w:w="2487" w:type="dxa"/>
          </w:tcPr>
          <w:p w14:paraId="6D1A96E1" w14:textId="7559458C" w:rsidR="00232411" w:rsidRPr="006B2E1D" w:rsidRDefault="00232411" w:rsidP="00C743F6">
            <w:pPr>
              <w:tabs>
                <w:tab w:val="left" w:pos="1395"/>
              </w:tabs>
              <w:rPr>
                <w:rFonts w:ascii="Arial" w:hAnsi="Arial" w:cs="Arial"/>
              </w:rPr>
            </w:pPr>
            <w:r w:rsidRPr="006B2E1D">
              <w:rPr>
                <w:rFonts w:ascii="Arial" w:hAnsi="Arial" w:cs="Arial"/>
              </w:rPr>
              <w:t>To provide care / assistance/ treatment in the early stage of the disease</w:t>
            </w:r>
            <w:r w:rsidR="00191F85">
              <w:rPr>
                <w:rFonts w:ascii="Arial" w:hAnsi="Arial" w:cs="Arial"/>
              </w:rPr>
              <w:t xml:space="preserve"> through referral system</w:t>
            </w:r>
            <w:r w:rsidRPr="006B2E1D">
              <w:rPr>
                <w:rFonts w:ascii="Arial" w:hAnsi="Arial" w:cs="Arial"/>
              </w:rPr>
              <w:t>.</w:t>
            </w:r>
          </w:p>
        </w:tc>
        <w:tc>
          <w:tcPr>
            <w:tcW w:w="2487" w:type="dxa"/>
          </w:tcPr>
          <w:p w14:paraId="301B2D40" w14:textId="77777777" w:rsidR="00232411" w:rsidRPr="006B2E1D" w:rsidRDefault="00232411" w:rsidP="00C743F6">
            <w:pPr>
              <w:tabs>
                <w:tab w:val="left" w:pos="1395"/>
              </w:tabs>
              <w:rPr>
                <w:rFonts w:ascii="Arial" w:hAnsi="Arial" w:cs="Arial"/>
              </w:rPr>
            </w:pPr>
            <w:r w:rsidRPr="006B2E1D">
              <w:rPr>
                <w:rFonts w:ascii="Arial" w:hAnsi="Arial" w:cs="Arial"/>
              </w:rPr>
              <w:t xml:space="preserve">The </w:t>
            </w:r>
            <w:proofErr w:type="spellStart"/>
            <w:r w:rsidRPr="006B2E1D">
              <w:rPr>
                <w:rFonts w:ascii="Arial" w:hAnsi="Arial" w:cs="Arial"/>
              </w:rPr>
              <w:t>DepEd</w:t>
            </w:r>
            <w:proofErr w:type="spellEnd"/>
            <w:r w:rsidRPr="006B2E1D">
              <w:rPr>
                <w:rFonts w:ascii="Arial" w:hAnsi="Arial" w:cs="Arial"/>
              </w:rPr>
              <w:t xml:space="preserve"> Division health personnel coordinate with the LGU/RHU re the case. </w:t>
            </w:r>
          </w:p>
        </w:tc>
        <w:tc>
          <w:tcPr>
            <w:tcW w:w="2487" w:type="dxa"/>
          </w:tcPr>
          <w:p w14:paraId="1DA3BF4D" w14:textId="77777777" w:rsidR="00232411" w:rsidRPr="006B2E1D" w:rsidRDefault="00232411" w:rsidP="00C743F6">
            <w:pPr>
              <w:tabs>
                <w:tab w:val="left" w:pos="1395"/>
              </w:tabs>
              <w:rPr>
                <w:rFonts w:ascii="Arial" w:hAnsi="Arial" w:cs="Arial"/>
              </w:rPr>
            </w:pPr>
            <w:r w:rsidRPr="006B2E1D">
              <w:rPr>
                <w:rFonts w:ascii="Arial" w:hAnsi="Arial" w:cs="Arial"/>
              </w:rPr>
              <w:t>HNU, DRRM, School Health Coordinators, Personnel Unit, HRDD</w:t>
            </w:r>
          </w:p>
        </w:tc>
      </w:tr>
      <w:tr w:rsidR="00232411" w:rsidRPr="006B2E1D" w14:paraId="48524F87" w14:textId="77777777" w:rsidTr="00C743F6">
        <w:tc>
          <w:tcPr>
            <w:tcW w:w="2487" w:type="dxa"/>
          </w:tcPr>
          <w:p w14:paraId="3A2EA3AD" w14:textId="77777777" w:rsidR="00232411" w:rsidRPr="006B2E1D" w:rsidRDefault="00232411" w:rsidP="00C743F6">
            <w:pPr>
              <w:tabs>
                <w:tab w:val="left" w:pos="1395"/>
              </w:tabs>
              <w:rPr>
                <w:rFonts w:ascii="Arial" w:hAnsi="Arial" w:cs="Arial"/>
              </w:rPr>
            </w:pPr>
            <w:r w:rsidRPr="006B2E1D">
              <w:rPr>
                <w:rFonts w:ascii="Arial" w:hAnsi="Arial" w:cs="Arial"/>
              </w:rPr>
              <w:lastRenderedPageBreak/>
              <w:t>Reporting of cases/ referral of cases</w:t>
            </w:r>
          </w:p>
        </w:tc>
        <w:tc>
          <w:tcPr>
            <w:tcW w:w="2487" w:type="dxa"/>
          </w:tcPr>
          <w:p w14:paraId="2A4A08DA" w14:textId="77777777" w:rsidR="00232411" w:rsidRPr="006B2E1D" w:rsidRDefault="00232411" w:rsidP="00C743F6">
            <w:pPr>
              <w:tabs>
                <w:tab w:val="left" w:pos="1395"/>
              </w:tabs>
              <w:rPr>
                <w:rFonts w:ascii="Arial" w:hAnsi="Arial" w:cs="Arial"/>
              </w:rPr>
            </w:pPr>
            <w:r w:rsidRPr="006B2E1D">
              <w:rPr>
                <w:rFonts w:ascii="Arial" w:hAnsi="Arial" w:cs="Arial"/>
              </w:rPr>
              <w:t>To provide the official data from School to SDO to RO and CO.</w:t>
            </w:r>
          </w:p>
        </w:tc>
        <w:tc>
          <w:tcPr>
            <w:tcW w:w="2487" w:type="dxa"/>
          </w:tcPr>
          <w:p w14:paraId="0F834DC6" w14:textId="55634706" w:rsidR="00232411" w:rsidRPr="006B2E1D" w:rsidRDefault="00191F85" w:rsidP="00C743F6">
            <w:pPr>
              <w:tabs>
                <w:tab w:val="left" w:pos="1395"/>
              </w:tabs>
              <w:rPr>
                <w:rFonts w:ascii="Arial" w:hAnsi="Arial" w:cs="Arial"/>
              </w:rPr>
            </w:pPr>
            <w:r>
              <w:rPr>
                <w:rFonts w:ascii="Arial" w:hAnsi="Arial" w:cs="Arial"/>
              </w:rPr>
              <w:t xml:space="preserve">Gather official data of </w:t>
            </w:r>
            <w:proofErr w:type="spellStart"/>
            <w:r>
              <w:rPr>
                <w:rFonts w:ascii="Arial" w:hAnsi="Arial" w:cs="Arial"/>
              </w:rPr>
              <w:t>covid</w:t>
            </w:r>
            <w:proofErr w:type="spellEnd"/>
            <w:r>
              <w:rPr>
                <w:rFonts w:ascii="Arial" w:hAnsi="Arial" w:cs="Arial"/>
              </w:rPr>
              <w:t xml:space="preserve"> 19 cases of </w:t>
            </w:r>
            <w:proofErr w:type="spellStart"/>
            <w:r>
              <w:rPr>
                <w:rFonts w:ascii="Arial" w:hAnsi="Arial" w:cs="Arial"/>
              </w:rPr>
              <w:t>deped</w:t>
            </w:r>
            <w:proofErr w:type="spellEnd"/>
            <w:r>
              <w:rPr>
                <w:rFonts w:ascii="Arial" w:hAnsi="Arial" w:cs="Arial"/>
              </w:rPr>
              <w:t xml:space="preserve"> personnel from RHU through school health /DRRM </w:t>
            </w:r>
            <w:proofErr w:type="spellStart"/>
            <w:r>
              <w:rPr>
                <w:rFonts w:ascii="Arial" w:hAnsi="Arial" w:cs="Arial"/>
              </w:rPr>
              <w:t>coor</w:t>
            </w:r>
            <w:proofErr w:type="spellEnd"/>
          </w:p>
        </w:tc>
        <w:tc>
          <w:tcPr>
            <w:tcW w:w="2487" w:type="dxa"/>
          </w:tcPr>
          <w:p w14:paraId="3B4B5E66" w14:textId="77777777" w:rsidR="00232411" w:rsidRPr="006B2E1D" w:rsidRDefault="00232411" w:rsidP="00C743F6">
            <w:pPr>
              <w:tabs>
                <w:tab w:val="left" w:pos="1395"/>
              </w:tabs>
              <w:rPr>
                <w:rFonts w:ascii="Arial" w:hAnsi="Arial" w:cs="Arial"/>
              </w:rPr>
            </w:pPr>
            <w:r w:rsidRPr="006B2E1D">
              <w:rPr>
                <w:rFonts w:ascii="Arial" w:hAnsi="Arial" w:cs="Arial"/>
              </w:rPr>
              <w:t xml:space="preserve">(if in school) HNU Personnel, School Health Coordinator, School DRRM Coordinator, School Head </w:t>
            </w:r>
          </w:p>
          <w:p w14:paraId="5571551B" w14:textId="77777777" w:rsidR="00232411" w:rsidRPr="006B2E1D" w:rsidRDefault="00232411" w:rsidP="00C743F6">
            <w:pPr>
              <w:tabs>
                <w:tab w:val="left" w:pos="1395"/>
              </w:tabs>
              <w:rPr>
                <w:rFonts w:ascii="Arial" w:hAnsi="Arial" w:cs="Arial"/>
              </w:rPr>
            </w:pPr>
          </w:p>
          <w:p w14:paraId="77DAD5C8" w14:textId="77777777" w:rsidR="00232411" w:rsidRPr="006B2E1D" w:rsidRDefault="00232411" w:rsidP="00C743F6">
            <w:pPr>
              <w:tabs>
                <w:tab w:val="left" w:pos="1395"/>
              </w:tabs>
              <w:rPr>
                <w:rFonts w:ascii="Arial" w:hAnsi="Arial" w:cs="Arial"/>
              </w:rPr>
            </w:pPr>
          </w:p>
          <w:p w14:paraId="214845DB" w14:textId="77777777" w:rsidR="00232411" w:rsidRPr="006B2E1D" w:rsidRDefault="00232411" w:rsidP="00C743F6">
            <w:pPr>
              <w:tabs>
                <w:tab w:val="left" w:pos="1395"/>
              </w:tabs>
              <w:rPr>
                <w:rFonts w:ascii="Arial" w:hAnsi="Arial" w:cs="Arial"/>
              </w:rPr>
            </w:pPr>
            <w:r w:rsidRPr="006B2E1D">
              <w:rPr>
                <w:rFonts w:ascii="Arial" w:hAnsi="Arial" w:cs="Arial"/>
              </w:rPr>
              <w:t>(if in SDO) HNU, DRRM, School Health Coordinators, Personnel Unit, HRDD</w:t>
            </w:r>
          </w:p>
          <w:p w14:paraId="6CACA11F" w14:textId="77777777" w:rsidR="00232411" w:rsidRPr="006B2E1D" w:rsidRDefault="00232411" w:rsidP="00C743F6">
            <w:pPr>
              <w:tabs>
                <w:tab w:val="left" w:pos="1395"/>
              </w:tabs>
              <w:rPr>
                <w:rFonts w:ascii="Arial" w:hAnsi="Arial" w:cs="Arial"/>
              </w:rPr>
            </w:pPr>
          </w:p>
          <w:p w14:paraId="35AE15CD" w14:textId="77777777" w:rsidR="00232411" w:rsidRPr="006B2E1D" w:rsidRDefault="00232411" w:rsidP="00C743F6">
            <w:pPr>
              <w:tabs>
                <w:tab w:val="left" w:pos="1395"/>
              </w:tabs>
              <w:rPr>
                <w:rFonts w:ascii="Arial" w:hAnsi="Arial" w:cs="Arial"/>
              </w:rPr>
            </w:pPr>
          </w:p>
          <w:p w14:paraId="728736E8" w14:textId="77777777" w:rsidR="00232411" w:rsidRPr="006B2E1D" w:rsidRDefault="00232411" w:rsidP="00C743F6">
            <w:pPr>
              <w:tabs>
                <w:tab w:val="left" w:pos="1395"/>
              </w:tabs>
              <w:rPr>
                <w:rFonts w:ascii="Arial" w:hAnsi="Arial" w:cs="Arial"/>
              </w:rPr>
            </w:pPr>
          </w:p>
        </w:tc>
      </w:tr>
      <w:tr w:rsidR="00232411" w:rsidRPr="006B2E1D" w14:paraId="60F312BE" w14:textId="77777777" w:rsidTr="00C743F6">
        <w:tc>
          <w:tcPr>
            <w:tcW w:w="2487" w:type="dxa"/>
          </w:tcPr>
          <w:p w14:paraId="18C1C197" w14:textId="77777777" w:rsidR="00232411" w:rsidRPr="006B2E1D" w:rsidRDefault="00232411" w:rsidP="00C743F6">
            <w:pPr>
              <w:tabs>
                <w:tab w:val="left" w:pos="1395"/>
              </w:tabs>
              <w:rPr>
                <w:rFonts w:ascii="Arial" w:hAnsi="Arial" w:cs="Arial"/>
              </w:rPr>
            </w:pPr>
            <w:r w:rsidRPr="006B2E1D">
              <w:rPr>
                <w:rFonts w:ascii="Arial" w:hAnsi="Arial" w:cs="Arial"/>
              </w:rPr>
              <w:t>Contact tracing</w:t>
            </w:r>
          </w:p>
        </w:tc>
        <w:tc>
          <w:tcPr>
            <w:tcW w:w="2487" w:type="dxa"/>
          </w:tcPr>
          <w:p w14:paraId="5C2C85A3" w14:textId="77777777" w:rsidR="00232411" w:rsidRPr="006B2E1D" w:rsidRDefault="00232411" w:rsidP="00C743F6">
            <w:pPr>
              <w:tabs>
                <w:tab w:val="left" w:pos="1395"/>
              </w:tabs>
              <w:rPr>
                <w:rFonts w:ascii="Arial" w:hAnsi="Arial" w:cs="Arial"/>
              </w:rPr>
            </w:pPr>
            <w:r w:rsidRPr="006B2E1D">
              <w:rPr>
                <w:rFonts w:ascii="Arial" w:hAnsi="Arial" w:cs="Arial"/>
              </w:rPr>
              <w:t>To trace all possible contacts and isolate them to prevent/ limit the spread of infection.</w:t>
            </w:r>
          </w:p>
        </w:tc>
        <w:tc>
          <w:tcPr>
            <w:tcW w:w="2487" w:type="dxa"/>
          </w:tcPr>
          <w:p w14:paraId="330F9881" w14:textId="45D367BF" w:rsidR="00232411" w:rsidRPr="006B2E1D" w:rsidRDefault="00232411" w:rsidP="00C743F6">
            <w:pPr>
              <w:tabs>
                <w:tab w:val="left" w:pos="1395"/>
              </w:tabs>
              <w:rPr>
                <w:rFonts w:ascii="Arial" w:hAnsi="Arial" w:cs="Arial"/>
              </w:rPr>
            </w:pPr>
            <w:r w:rsidRPr="006B2E1D">
              <w:rPr>
                <w:rFonts w:ascii="Arial" w:hAnsi="Arial" w:cs="Arial"/>
              </w:rPr>
              <w:t xml:space="preserve">All closed contacts </w:t>
            </w:r>
            <w:r w:rsidR="00E262A7" w:rsidRPr="006B2E1D">
              <w:rPr>
                <w:rFonts w:ascii="Arial" w:hAnsi="Arial" w:cs="Arial"/>
              </w:rPr>
              <w:t>were identified</w:t>
            </w:r>
          </w:p>
        </w:tc>
        <w:tc>
          <w:tcPr>
            <w:tcW w:w="2487" w:type="dxa"/>
          </w:tcPr>
          <w:p w14:paraId="785A61FB" w14:textId="77777777" w:rsidR="00232411" w:rsidRPr="006B2E1D" w:rsidRDefault="00232411" w:rsidP="00C743F6">
            <w:pPr>
              <w:tabs>
                <w:tab w:val="left" w:pos="1395"/>
              </w:tabs>
              <w:rPr>
                <w:rFonts w:ascii="Arial" w:hAnsi="Arial" w:cs="Arial"/>
              </w:rPr>
            </w:pPr>
            <w:r w:rsidRPr="006B2E1D">
              <w:rPr>
                <w:rFonts w:ascii="Arial" w:hAnsi="Arial" w:cs="Arial"/>
              </w:rPr>
              <w:t xml:space="preserve">if in school) HNU Personnel, School Health Coordinator, School DRRM Coordinator, School Head </w:t>
            </w:r>
          </w:p>
          <w:p w14:paraId="3E6DC136" w14:textId="77777777" w:rsidR="00232411" w:rsidRPr="006B2E1D" w:rsidRDefault="00232411" w:rsidP="00C743F6">
            <w:pPr>
              <w:tabs>
                <w:tab w:val="left" w:pos="1395"/>
              </w:tabs>
              <w:rPr>
                <w:rFonts w:ascii="Arial" w:hAnsi="Arial" w:cs="Arial"/>
              </w:rPr>
            </w:pPr>
          </w:p>
          <w:p w14:paraId="139A052B" w14:textId="77777777" w:rsidR="00232411" w:rsidRPr="006B2E1D" w:rsidRDefault="00232411" w:rsidP="00C743F6">
            <w:pPr>
              <w:tabs>
                <w:tab w:val="left" w:pos="1395"/>
              </w:tabs>
              <w:rPr>
                <w:rFonts w:ascii="Arial" w:hAnsi="Arial" w:cs="Arial"/>
              </w:rPr>
            </w:pPr>
          </w:p>
          <w:p w14:paraId="16C50037" w14:textId="77777777" w:rsidR="00232411" w:rsidRPr="006B2E1D" w:rsidRDefault="00232411" w:rsidP="00C743F6">
            <w:pPr>
              <w:tabs>
                <w:tab w:val="left" w:pos="1395"/>
              </w:tabs>
              <w:rPr>
                <w:rFonts w:ascii="Arial" w:hAnsi="Arial" w:cs="Arial"/>
              </w:rPr>
            </w:pPr>
            <w:r w:rsidRPr="006B2E1D">
              <w:rPr>
                <w:rFonts w:ascii="Arial" w:hAnsi="Arial" w:cs="Arial"/>
              </w:rPr>
              <w:t>(if in SDO) HNU, DRRM, School Health Coordinators, Personnel Unit, HRDD</w:t>
            </w:r>
          </w:p>
          <w:p w14:paraId="1EA5FD4C" w14:textId="77777777" w:rsidR="00232411" w:rsidRPr="006B2E1D" w:rsidRDefault="00232411" w:rsidP="00C743F6">
            <w:pPr>
              <w:tabs>
                <w:tab w:val="left" w:pos="1395"/>
              </w:tabs>
              <w:rPr>
                <w:rFonts w:ascii="Arial" w:hAnsi="Arial" w:cs="Arial"/>
              </w:rPr>
            </w:pPr>
            <w:r w:rsidRPr="006B2E1D">
              <w:rPr>
                <w:rFonts w:ascii="Arial" w:hAnsi="Arial" w:cs="Arial"/>
              </w:rPr>
              <w:t>HNU Personnel, School Health Coordinator, School DRRM Coordinator, School Head</w:t>
            </w:r>
          </w:p>
        </w:tc>
      </w:tr>
      <w:tr w:rsidR="00232411" w:rsidRPr="006B2E1D" w14:paraId="250E51CC" w14:textId="77777777" w:rsidTr="00C743F6">
        <w:tc>
          <w:tcPr>
            <w:tcW w:w="2487" w:type="dxa"/>
          </w:tcPr>
          <w:p w14:paraId="6822DD76" w14:textId="77777777" w:rsidR="00232411" w:rsidRPr="006B2E1D" w:rsidRDefault="00232411" w:rsidP="00C743F6">
            <w:pPr>
              <w:tabs>
                <w:tab w:val="left" w:pos="1395"/>
              </w:tabs>
              <w:rPr>
                <w:rFonts w:ascii="Arial" w:hAnsi="Arial" w:cs="Arial"/>
              </w:rPr>
            </w:pPr>
            <w:r w:rsidRPr="006B2E1D">
              <w:rPr>
                <w:rFonts w:ascii="Arial" w:hAnsi="Arial" w:cs="Arial"/>
              </w:rPr>
              <w:t>Quarantine</w:t>
            </w:r>
          </w:p>
        </w:tc>
        <w:tc>
          <w:tcPr>
            <w:tcW w:w="2487" w:type="dxa"/>
          </w:tcPr>
          <w:p w14:paraId="1C96DAED" w14:textId="77777777" w:rsidR="00232411" w:rsidRPr="006B2E1D" w:rsidRDefault="00232411" w:rsidP="00C743F6">
            <w:pPr>
              <w:tabs>
                <w:tab w:val="left" w:pos="1395"/>
              </w:tabs>
              <w:rPr>
                <w:rFonts w:ascii="Arial" w:hAnsi="Arial" w:cs="Arial"/>
              </w:rPr>
            </w:pPr>
            <w:r w:rsidRPr="006B2E1D">
              <w:rPr>
                <w:rFonts w:ascii="Arial" w:hAnsi="Arial" w:cs="Arial"/>
              </w:rPr>
              <w:t xml:space="preserve">To isolate all positive cases, probable and suspected, as well as closed contacts. Monitoring of these </w:t>
            </w:r>
            <w:r w:rsidRPr="006B2E1D">
              <w:rPr>
                <w:rFonts w:ascii="Arial" w:hAnsi="Arial" w:cs="Arial"/>
              </w:rPr>
              <w:lastRenderedPageBreak/>
              <w:t>patients for 14 days for signs and symptoms and progress of their condition.</w:t>
            </w:r>
          </w:p>
        </w:tc>
        <w:tc>
          <w:tcPr>
            <w:tcW w:w="2487" w:type="dxa"/>
          </w:tcPr>
          <w:p w14:paraId="62596E84" w14:textId="03AFAE93" w:rsidR="00232411" w:rsidRPr="006B2E1D" w:rsidRDefault="00232411" w:rsidP="00C743F6">
            <w:pPr>
              <w:tabs>
                <w:tab w:val="left" w:pos="1395"/>
              </w:tabs>
              <w:rPr>
                <w:rFonts w:ascii="Arial" w:hAnsi="Arial" w:cs="Arial"/>
              </w:rPr>
            </w:pPr>
            <w:r w:rsidRPr="006B2E1D">
              <w:rPr>
                <w:rFonts w:ascii="Arial" w:hAnsi="Arial" w:cs="Arial"/>
              </w:rPr>
              <w:lastRenderedPageBreak/>
              <w:t>14 day</w:t>
            </w:r>
            <w:r w:rsidR="00FB6CA2" w:rsidRPr="006B2E1D">
              <w:rPr>
                <w:rFonts w:ascii="Arial" w:hAnsi="Arial" w:cs="Arial"/>
              </w:rPr>
              <w:t>s</w:t>
            </w:r>
            <w:r w:rsidRPr="006B2E1D">
              <w:rPr>
                <w:rFonts w:ascii="Arial" w:hAnsi="Arial" w:cs="Arial"/>
              </w:rPr>
              <w:t xml:space="preserve"> quarantine period must be implemented to closely monitor the condition of the </w:t>
            </w:r>
            <w:r w:rsidRPr="006B2E1D">
              <w:rPr>
                <w:rFonts w:ascii="Arial" w:hAnsi="Arial" w:cs="Arial"/>
              </w:rPr>
              <w:lastRenderedPageBreak/>
              <w:t>client- occurrence of signs and symptoms, progress and worsening of the condition of the client.</w:t>
            </w:r>
          </w:p>
        </w:tc>
        <w:tc>
          <w:tcPr>
            <w:tcW w:w="2487" w:type="dxa"/>
          </w:tcPr>
          <w:p w14:paraId="1BF1B58B" w14:textId="77777777" w:rsidR="00232411" w:rsidRPr="006B2E1D" w:rsidRDefault="00232411" w:rsidP="00C743F6">
            <w:pPr>
              <w:tabs>
                <w:tab w:val="left" w:pos="1395"/>
              </w:tabs>
              <w:rPr>
                <w:rFonts w:ascii="Arial" w:hAnsi="Arial" w:cs="Arial"/>
              </w:rPr>
            </w:pPr>
            <w:r w:rsidRPr="006B2E1D">
              <w:rPr>
                <w:rFonts w:ascii="Arial" w:hAnsi="Arial" w:cs="Arial"/>
              </w:rPr>
              <w:lastRenderedPageBreak/>
              <w:t xml:space="preserve">if in school) HNU Personnel, School Health Coordinator, School DRRM </w:t>
            </w:r>
            <w:r w:rsidRPr="006B2E1D">
              <w:rPr>
                <w:rFonts w:ascii="Arial" w:hAnsi="Arial" w:cs="Arial"/>
              </w:rPr>
              <w:lastRenderedPageBreak/>
              <w:t xml:space="preserve">Coordinator, School Head </w:t>
            </w:r>
          </w:p>
          <w:p w14:paraId="22CE4514" w14:textId="77777777" w:rsidR="00232411" w:rsidRPr="006B2E1D" w:rsidRDefault="00232411" w:rsidP="00C743F6">
            <w:pPr>
              <w:tabs>
                <w:tab w:val="left" w:pos="1395"/>
              </w:tabs>
              <w:rPr>
                <w:rFonts w:ascii="Arial" w:hAnsi="Arial" w:cs="Arial"/>
              </w:rPr>
            </w:pPr>
          </w:p>
          <w:p w14:paraId="5E3CD0DA" w14:textId="77777777" w:rsidR="00232411" w:rsidRPr="006B2E1D" w:rsidRDefault="00232411" w:rsidP="00C743F6">
            <w:pPr>
              <w:tabs>
                <w:tab w:val="left" w:pos="1395"/>
              </w:tabs>
              <w:rPr>
                <w:rFonts w:ascii="Arial" w:hAnsi="Arial" w:cs="Arial"/>
              </w:rPr>
            </w:pPr>
          </w:p>
          <w:p w14:paraId="5E252B10" w14:textId="77777777" w:rsidR="00232411" w:rsidRPr="006B2E1D" w:rsidRDefault="00232411" w:rsidP="00C743F6">
            <w:pPr>
              <w:tabs>
                <w:tab w:val="left" w:pos="1395"/>
              </w:tabs>
              <w:rPr>
                <w:rFonts w:ascii="Arial" w:hAnsi="Arial" w:cs="Arial"/>
              </w:rPr>
            </w:pPr>
            <w:r w:rsidRPr="006B2E1D">
              <w:rPr>
                <w:rFonts w:ascii="Arial" w:hAnsi="Arial" w:cs="Arial"/>
              </w:rPr>
              <w:t>(if in SDO) HNU, DRRM, School Health Coordinators, Personnel Unit, HRDD</w:t>
            </w:r>
          </w:p>
          <w:p w14:paraId="52F1E5EB" w14:textId="77777777" w:rsidR="00232411" w:rsidRPr="006B2E1D" w:rsidRDefault="00232411" w:rsidP="00C743F6">
            <w:pPr>
              <w:tabs>
                <w:tab w:val="left" w:pos="1395"/>
              </w:tabs>
              <w:rPr>
                <w:rFonts w:ascii="Arial" w:hAnsi="Arial" w:cs="Arial"/>
              </w:rPr>
            </w:pPr>
          </w:p>
        </w:tc>
      </w:tr>
      <w:tr w:rsidR="00232411" w:rsidRPr="006B2E1D" w14:paraId="5CFB7269" w14:textId="77777777" w:rsidTr="00C743F6">
        <w:tc>
          <w:tcPr>
            <w:tcW w:w="2487" w:type="dxa"/>
          </w:tcPr>
          <w:p w14:paraId="3164C864" w14:textId="77777777" w:rsidR="00232411" w:rsidRPr="006B2E1D" w:rsidRDefault="00232411" w:rsidP="00C743F6">
            <w:pPr>
              <w:tabs>
                <w:tab w:val="left" w:pos="1395"/>
              </w:tabs>
              <w:rPr>
                <w:rFonts w:ascii="Arial" w:hAnsi="Arial" w:cs="Arial"/>
              </w:rPr>
            </w:pPr>
            <w:r w:rsidRPr="006B2E1D">
              <w:rPr>
                <w:rFonts w:ascii="Arial" w:hAnsi="Arial" w:cs="Arial"/>
              </w:rPr>
              <w:lastRenderedPageBreak/>
              <w:t>Disinfection</w:t>
            </w:r>
          </w:p>
        </w:tc>
        <w:tc>
          <w:tcPr>
            <w:tcW w:w="2487" w:type="dxa"/>
          </w:tcPr>
          <w:p w14:paraId="02687089" w14:textId="681F6756" w:rsidR="00232411" w:rsidRPr="006B2E1D" w:rsidRDefault="00232411" w:rsidP="00C743F6">
            <w:pPr>
              <w:tabs>
                <w:tab w:val="left" w:pos="1395"/>
              </w:tabs>
              <w:rPr>
                <w:rFonts w:ascii="Arial" w:hAnsi="Arial" w:cs="Arial"/>
              </w:rPr>
            </w:pPr>
            <w:r w:rsidRPr="006B2E1D">
              <w:rPr>
                <w:rFonts w:ascii="Arial" w:hAnsi="Arial" w:cs="Arial"/>
              </w:rPr>
              <w:t>To conduct daily/ general disinfection of the workplace for safety of all personnel.</w:t>
            </w:r>
          </w:p>
        </w:tc>
        <w:tc>
          <w:tcPr>
            <w:tcW w:w="2487" w:type="dxa"/>
          </w:tcPr>
          <w:p w14:paraId="7BB1E0D4" w14:textId="77777777" w:rsidR="00232411" w:rsidRPr="006B2E1D" w:rsidRDefault="00232411" w:rsidP="00C743F6">
            <w:pPr>
              <w:tabs>
                <w:tab w:val="left" w:pos="1395"/>
              </w:tabs>
              <w:rPr>
                <w:rFonts w:ascii="Arial" w:hAnsi="Arial" w:cs="Arial"/>
              </w:rPr>
            </w:pPr>
            <w:r w:rsidRPr="006B2E1D">
              <w:rPr>
                <w:rFonts w:ascii="Arial" w:hAnsi="Arial" w:cs="Arial"/>
              </w:rPr>
              <w:t>Disinfection must be done daily (area / per personnel) and general disinfection (once a week)</w:t>
            </w:r>
          </w:p>
        </w:tc>
        <w:tc>
          <w:tcPr>
            <w:tcW w:w="2487" w:type="dxa"/>
          </w:tcPr>
          <w:p w14:paraId="720B1389" w14:textId="332E7CA3" w:rsidR="00232411" w:rsidRPr="006B2E1D" w:rsidRDefault="00232411" w:rsidP="00C743F6">
            <w:pPr>
              <w:tabs>
                <w:tab w:val="left" w:pos="1395"/>
              </w:tabs>
              <w:rPr>
                <w:rFonts w:ascii="Arial" w:hAnsi="Arial" w:cs="Arial"/>
              </w:rPr>
            </w:pPr>
            <w:r w:rsidRPr="006B2E1D">
              <w:rPr>
                <w:rFonts w:ascii="Arial" w:hAnsi="Arial" w:cs="Arial"/>
              </w:rPr>
              <w:t>if in school) HNU Personnel, School Health Coordinator, School DRRM Coordinator, School Head</w:t>
            </w:r>
            <w:r w:rsidR="00191F85">
              <w:rPr>
                <w:rFonts w:ascii="Arial" w:hAnsi="Arial" w:cs="Arial"/>
              </w:rPr>
              <w:t>, Utility workers</w:t>
            </w:r>
          </w:p>
          <w:p w14:paraId="2DF95C8A" w14:textId="77777777" w:rsidR="00232411" w:rsidRPr="006B2E1D" w:rsidRDefault="00232411" w:rsidP="00C743F6">
            <w:pPr>
              <w:tabs>
                <w:tab w:val="left" w:pos="1395"/>
              </w:tabs>
              <w:rPr>
                <w:rFonts w:ascii="Arial" w:hAnsi="Arial" w:cs="Arial"/>
              </w:rPr>
            </w:pPr>
          </w:p>
          <w:p w14:paraId="525FF804" w14:textId="77777777" w:rsidR="00232411" w:rsidRPr="006B2E1D" w:rsidRDefault="00232411" w:rsidP="00C743F6">
            <w:pPr>
              <w:tabs>
                <w:tab w:val="left" w:pos="1395"/>
              </w:tabs>
              <w:rPr>
                <w:rFonts w:ascii="Arial" w:hAnsi="Arial" w:cs="Arial"/>
              </w:rPr>
            </w:pPr>
          </w:p>
          <w:p w14:paraId="46BAA225" w14:textId="5CA88360" w:rsidR="00232411" w:rsidRDefault="00232411" w:rsidP="00C743F6">
            <w:pPr>
              <w:tabs>
                <w:tab w:val="left" w:pos="1395"/>
              </w:tabs>
              <w:rPr>
                <w:rFonts w:ascii="Arial" w:hAnsi="Arial" w:cs="Arial"/>
              </w:rPr>
            </w:pPr>
            <w:r w:rsidRPr="006B2E1D">
              <w:rPr>
                <w:rFonts w:ascii="Arial" w:hAnsi="Arial" w:cs="Arial"/>
              </w:rPr>
              <w:t>(if in SDO) HNU, DRRM, School Health Coordinators, Personnel Unit, HRDD</w:t>
            </w:r>
          </w:p>
          <w:p w14:paraId="47C4DDAE" w14:textId="7DCBE168" w:rsidR="00191F85" w:rsidRDefault="00191F85" w:rsidP="00C743F6">
            <w:pPr>
              <w:tabs>
                <w:tab w:val="left" w:pos="1395"/>
              </w:tabs>
              <w:rPr>
                <w:rFonts w:ascii="Arial" w:hAnsi="Arial" w:cs="Arial"/>
              </w:rPr>
            </w:pPr>
            <w:r>
              <w:rPr>
                <w:rFonts w:ascii="Arial" w:hAnsi="Arial" w:cs="Arial"/>
              </w:rPr>
              <w:t>Supply Officer</w:t>
            </w:r>
          </w:p>
          <w:p w14:paraId="11935755" w14:textId="29744EE9" w:rsidR="00191F85" w:rsidRPr="006B2E1D" w:rsidRDefault="00191F85" w:rsidP="00C743F6">
            <w:pPr>
              <w:tabs>
                <w:tab w:val="left" w:pos="1395"/>
              </w:tabs>
              <w:rPr>
                <w:rFonts w:ascii="Arial" w:hAnsi="Arial" w:cs="Arial"/>
              </w:rPr>
            </w:pPr>
            <w:r>
              <w:rPr>
                <w:rFonts w:ascii="Arial" w:hAnsi="Arial" w:cs="Arial"/>
              </w:rPr>
              <w:t>Utility Personnel</w:t>
            </w:r>
          </w:p>
          <w:p w14:paraId="00EB467A" w14:textId="77777777" w:rsidR="00232411" w:rsidRPr="006B2E1D" w:rsidRDefault="00232411" w:rsidP="00C743F6">
            <w:pPr>
              <w:tabs>
                <w:tab w:val="left" w:pos="1395"/>
              </w:tabs>
              <w:rPr>
                <w:rFonts w:ascii="Arial" w:hAnsi="Arial" w:cs="Arial"/>
              </w:rPr>
            </w:pPr>
          </w:p>
        </w:tc>
      </w:tr>
      <w:tr w:rsidR="00232411" w:rsidRPr="006B2E1D" w14:paraId="1F5E79FC" w14:textId="77777777" w:rsidTr="00C743F6">
        <w:tc>
          <w:tcPr>
            <w:tcW w:w="2487" w:type="dxa"/>
          </w:tcPr>
          <w:p w14:paraId="356119E9" w14:textId="77777777" w:rsidR="00232411" w:rsidRPr="006B2E1D" w:rsidRDefault="00232411" w:rsidP="00C743F6">
            <w:pPr>
              <w:tabs>
                <w:tab w:val="left" w:pos="1395"/>
              </w:tabs>
              <w:rPr>
                <w:rFonts w:ascii="Arial" w:hAnsi="Arial" w:cs="Arial"/>
              </w:rPr>
            </w:pPr>
            <w:r w:rsidRPr="006B2E1D">
              <w:rPr>
                <w:rFonts w:ascii="Arial" w:hAnsi="Arial" w:cs="Arial"/>
              </w:rPr>
              <w:t>Provision of psychological support to patient and their family</w:t>
            </w:r>
          </w:p>
        </w:tc>
        <w:tc>
          <w:tcPr>
            <w:tcW w:w="2487" w:type="dxa"/>
          </w:tcPr>
          <w:p w14:paraId="692BD6EF" w14:textId="55EDFE47" w:rsidR="00232411" w:rsidRPr="006B2E1D" w:rsidRDefault="00232411" w:rsidP="00C743F6">
            <w:pPr>
              <w:tabs>
                <w:tab w:val="left" w:pos="1395"/>
              </w:tabs>
              <w:rPr>
                <w:rFonts w:ascii="Arial" w:hAnsi="Arial" w:cs="Arial"/>
              </w:rPr>
            </w:pPr>
            <w:r w:rsidRPr="006B2E1D">
              <w:rPr>
                <w:rFonts w:ascii="Arial" w:hAnsi="Arial" w:cs="Arial"/>
              </w:rPr>
              <w:t>To give psychological support to patient and their family as well as other school and office personnel.</w:t>
            </w:r>
          </w:p>
        </w:tc>
        <w:tc>
          <w:tcPr>
            <w:tcW w:w="2487" w:type="dxa"/>
          </w:tcPr>
          <w:p w14:paraId="51E1801D" w14:textId="64852EB0" w:rsidR="00232411" w:rsidRPr="006B2E1D" w:rsidRDefault="00E16A9D" w:rsidP="00C743F6">
            <w:pPr>
              <w:tabs>
                <w:tab w:val="left" w:pos="1395"/>
              </w:tabs>
              <w:rPr>
                <w:rFonts w:ascii="Arial" w:hAnsi="Arial" w:cs="Arial"/>
              </w:rPr>
            </w:pPr>
            <w:r>
              <w:rPr>
                <w:rFonts w:ascii="Arial" w:hAnsi="Arial" w:cs="Arial"/>
              </w:rPr>
              <w:t>A</w:t>
            </w:r>
            <w:r w:rsidR="00232411" w:rsidRPr="006B2E1D">
              <w:rPr>
                <w:rFonts w:ascii="Arial" w:hAnsi="Arial" w:cs="Arial"/>
              </w:rPr>
              <w:t>lleviate</w:t>
            </w:r>
            <w:r w:rsidR="00191F85">
              <w:rPr>
                <w:rFonts w:ascii="Arial" w:hAnsi="Arial" w:cs="Arial"/>
              </w:rPr>
              <w:t>d</w:t>
            </w:r>
            <w:r w:rsidR="00232411" w:rsidRPr="006B2E1D">
              <w:rPr>
                <w:rFonts w:ascii="Arial" w:hAnsi="Arial" w:cs="Arial"/>
              </w:rPr>
              <w:t xml:space="preserve"> fear</w:t>
            </w:r>
            <w:r w:rsidR="00191F85">
              <w:rPr>
                <w:rFonts w:ascii="Arial" w:hAnsi="Arial" w:cs="Arial"/>
              </w:rPr>
              <w:t>s</w:t>
            </w:r>
            <w:r w:rsidR="00232411" w:rsidRPr="006B2E1D">
              <w:rPr>
                <w:rFonts w:ascii="Arial" w:hAnsi="Arial" w:cs="Arial"/>
              </w:rPr>
              <w:t>/ worries of the patient and their families, and other personnel within the school/ S</w:t>
            </w:r>
            <w:r w:rsidR="00191F85">
              <w:rPr>
                <w:rFonts w:ascii="Arial" w:hAnsi="Arial" w:cs="Arial"/>
              </w:rPr>
              <w:t>DO</w:t>
            </w:r>
          </w:p>
        </w:tc>
        <w:tc>
          <w:tcPr>
            <w:tcW w:w="2487" w:type="dxa"/>
          </w:tcPr>
          <w:p w14:paraId="52FCCAF3" w14:textId="77777777" w:rsidR="00232411" w:rsidRPr="006B2E1D" w:rsidRDefault="00232411" w:rsidP="00C743F6">
            <w:pPr>
              <w:tabs>
                <w:tab w:val="left" w:pos="1395"/>
              </w:tabs>
              <w:rPr>
                <w:rFonts w:ascii="Arial" w:hAnsi="Arial" w:cs="Arial"/>
              </w:rPr>
            </w:pPr>
            <w:r w:rsidRPr="006B2E1D">
              <w:rPr>
                <w:rFonts w:ascii="Arial" w:hAnsi="Arial" w:cs="Arial"/>
              </w:rPr>
              <w:t>HNU</w:t>
            </w:r>
          </w:p>
          <w:p w14:paraId="4702B421" w14:textId="77777777" w:rsidR="00232411" w:rsidRPr="006B2E1D" w:rsidRDefault="00232411" w:rsidP="00C743F6">
            <w:pPr>
              <w:tabs>
                <w:tab w:val="left" w:pos="1395"/>
              </w:tabs>
              <w:rPr>
                <w:rFonts w:ascii="Arial" w:hAnsi="Arial" w:cs="Arial"/>
              </w:rPr>
            </w:pPr>
            <w:r w:rsidRPr="006B2E1D">
              <w:rPr>
                <w:rFonts w:ascii="Arial" w:hAnsi="Arial" w:cs="Arial"/>
              </w:rPr>
              <w:t>School Health Coordinators</w:t>
            </w:r>
          </w:p>
          <w:p w14:paraId="4DC52663" w14:textId="12D3ED11" w:rsidR="00232411" w:rsidRPr="006B2E1D" w:rsidRDefault="00232411" w:rsidP="00C743F6">
            <w:pPr>
              <w:tabs>
                <w:tab w:val="left" w:pos="1395"/>
              </w:tabs>
              <w:rPr>
                <w:rFonts w:ascii="Arial" w:hAnsi="Arial" w:cs="Arial"/>
              </w:rPr>
            </w:pPr>
            <w:r w:rsidRPr="006B2E1D">
              <w:rPr>
                <w:rFonts w:ascii="Arial" w:hAnsi="Arial" w:cs="Arial"/>
              </w:rPr>
              <w:t>DRRM Coordinators</w:t>
            </w:r>
            <w:r w:rsidR="00191F85">
              <w:rPr>
                <w:rFonts w:ascii="Arial" w:hAnsi="Arial" w:cs="Arial"/>
              </w:rPr>
              <w:t xml:space="preserve"> Guidance Counselor</w:t>
            </w:r>
          </w:p>
        </w:tc>
      </w:tr>
      <w:tr w:rsidR="00232411" w:rsidRPr="006B2E1D" w14:paraId="072A71A9" w14:textId="77777777" w:rsidTr="00C743F6">
        <w:tc>
          <w:tcPr>
            <w:tcW w:w="2487" w:type="dxa"/>
          </w:tcPr>
          <w:p w14:paraId="56E952E1" w14:textId="09AE5C8B" w:rsidR="00232411" w:rsidRPr="006B2E1D" w:rsidRDefault="00E262A7" w:rsidP="00C743F6">
            <w:pPr>
              <w:tabs>
                <w:tab w:val="left" w:pos="1395"/>
              </w:tabs>
              <w:rPr>
                <w:rFonts w:ascii="Arial" w:hAnsi="Arial" w:cs="Arial"/>
              </w:rPr>
            </w:pPr>
            <w:r w:rsidRPr="006B2E1D">
              <w:rPr>
                <w:rFonts w:ascii="Arial" w:hAnsi="Arial" w:cs="Arial"/>
              </w:rPr>
              <w:t xml:space="preserve">Suggest </w:t>
            </w:r>
            <w:r w:rsidR="00232411" w:rsidRPr="006B2E1D">
              <w:rPr>
                <w:rFonts w:ascii="Arial" w:hAnsi="Arial" w:cs="Arial"/>
              </w:rPr>
              <w:t xml:space="preserve">Lockdown </w:t>
            </w:r>
          </w:p>
        </w:tc>
        <w:tc>
          <w:tcPr>
            <w:tcW w:w="2487" w:type="dxa"/>
          </w:tcPr>
          <w:p w14:paraId="501D6013" w14:textId="501C1238" w:rsidR="00232411" w:rsidRPr="006B2E1D" w:rsidRDefault="00232411" w:rsidP="00C743F6">
            <w:pPr>
              <w:tabs>
                <w:tab w:val="left" w:pos="1395"/>
              </w:tabs>
              <w:rPr>
                <w:rFonts w:ascii="Arial" w:hAnsi="Arial" w:cs="Arial"/>
              </w:rPr>
            </w:pPr>
            <w:r w:rsidRPr="006B2E1D">
              <w:rPr>
                <w:rFonts w:ascii="Arial" w:hAnsi="Arial" w:cs="Arial"/>
              </w:rPr>
              <w:t xml:space="preserve">To contain the spread of disease and give to </w:t>
            </w:r>
            <w:r w:rsidR="00E262A7" w:rsidRPr="006B2E1D">
              <w:rPr>
                <w:rFonts w:ascii="Arial" w:hAnsi="Arial" w:cs="Arial"/>
              </w:rPr>
              <w:t>internal contact tracing</w:t>
            </w:r>
          </w:p>
        </w:tc>
        <w:tc>
          <w:tcPr>
            <w:tcW w:w="2487" w:type="dxa"/>
          </w:tcPr>
          <w:p w14:paraId="11FB86AE" w14:textId="7A053382" w:rsidR="00232411" w:rsidRPr="006B2E1D" w:rsidRDefault="00E262A7" w:rsidP="00C743F6">
            <w:pPr>
              <w:tabs>
                <w:tab w:val="left" w:pos="1395"/>
              </w:tabs>
              <w:rPr>
                <w:rFonts w:ascii="Arial" w:hAnsi="Arial" w:cs="Arial"/>
              </w:rPr>
            </w:pPr>
            <w:r w:rsidRPr="006B2E1D">
              <w:rPr>
                <w:rFonts w:ascii="Arial" w:hAnsi="Arial" w:cs="Arial"/>
              </w:rPr>
              <w:t>Lessen the increase of community transmission in the work area</w:t>
            </w:r>
          </w:p>
        </w:tc>
        <w:tc>
          <w:tcPr>
            <w:tcW w:w="2487" w:type="dxa"/>
          </w:tcPr>
          <w:p w14:paraId="796A8983" w14:textId="7ACEF16D" w:rsidR="00232411" w:rsidRPr="006B2E1D" w:rsidRDefault="00E262A7" w:rsidP="00C743F6">
            <w:pPr>
              <w:tabs>
                <w:tab w:val="left" w:pos="1395"/>
              </w:tabs>
              <w:rPr>
                <w:rFonts w:ascii="Arial" w:hAnsi="Arial" w:cs="Arial"/>
              </w:rPr>
            </w:pPr>
            <w:r w:rsidRPr="006B2E1D">
              <w:rPr>
                <w:rFonts w:ascii="Arial" w:hAnsi="Arial" w:cs="Arial"/>
              </w:rPr>
              <w:t>SDS, ASDS, SDO Chief</w:t>
            </w:r>
            <w:r w:rsidR="00B941E9">
              <w:rPr>
                <w:rFonts w:ascii="Arial" w:hAnsi="Arial" w:cs="Arial"/>
              </w:rPr>
              <w:t>s</w:t>
            </w:r>
            <w:r w:rsidRPr="006B2E1D">
              <w:rPr>
                <w:rFonts w:ascii="Arial" w:hAnsi="Arial" w:cs="Arial"/>
              </w:rPr>
              <w:t>, HNU and DRRM</w:t>
            </w:r>
          </w:p>
        </w:tc>
      </w:tr>
    </w:tbl>
    <w:p w14:paraId="067A801B" w14:textId="77777777" w:rsidR="00232411" w:rsidRPr="006B2E1D" w:rsidRDefault="00232411" w:rsidP="00232411">
      <w:pPr>
        <w:tabs>
          <w:tab w:val="left" w:pos="1395"/>
        </w:tabs>
        <w:rPr>
          <w:rFonts w:ascii="Arial" w:hAnsi="Arial" w:cs="Arial"/>
        </w:rPr>
      </w:pPr>
    </w:p>
    <w:p w14:paraId="0D217722" w14:textId="313AD996" w:rsidR="00421841" w:rsidRPr="006B2E1D" w:rsidRDefault="00421841" w:rsidP="00421841">
      <w:pPr>
        <w:pStyle w:val="NoSpacing"/>
        <w:rPr>
          <w:rFonts w:ascii="Arial" w:hAnsi="Arial" w:cs="Arial"/>
          <w:b/>
          <w:sz w:val="24"/>
          <w:szCs w:val="24"/>
        </w:rPr>
      </w:pPr>
    </w:p>
    <w:p w14:paraId="39BA0C69" w14:textId="317AE579" w:rsidR="00DA00F2" w:rsidRPr="006B2E1D" w:rsidRDefault="00DA00F2" w:rsidP="00421841">
      <w:pPr>
        <w:pStyle w:val="NoSpacing"/>
        <w:rPr>
          <w:rFonts w:ascii="Arial" w:hAnsi="Arial" w:cs="Arial"/>
          <w:b/>
          <w:sz w:val="24"/>
          <w:szCs w:val="24"/>
        </w:rPr>
      </w:pPr>
    </w:p>
    <w:p w14:paraId="52C217D1" w14:textId="7B1883FD" w:rsidR="00DA00F2" w:rsidRPr="006B2E1D" w:rsidRDefault="00DA00F2" w:rsidP="00421841">
      <w:pPr>
        <w:pStyle w:val="NoSpacing"/>
        <w:rPr>
          <w:rFonts w:ascii="Arial" w:hAnsi="Arial" w:cs="Arial"/>
          <w:b/>
          <w:sz w:val="24"/>
          <w:szCs w:val="24"/>
        </w:rPr>
      </w:pPr>
    </w:p>
    <w:p w14:paraId="768C83A8" w14:textId="77777777" w:rsidR="00DA00F2" w:rsidRPr="006B2E1D" w:rsidRDefault="00DA00F2" w:rsidP="00421841">
      <w:pPr>
        <w:pStyle w:val="NoSpacing"/>
        <w:rPr>
          <w:rFonts w:ascii="Arial" w:hAnsi="Arial" w:cs="Arial"/>
          <w:b/>
          <w:sz w:val="24"/>
          <w:szCs w:val="24"/>
        </w:rPr>
      </w:pPr>
    </w:p>
    <w:p w14:paraId="307845DF" w14:textId="77777777" w:rsidR="00DA00F2" w:rsidRPr="006B2E1D" w:rsidRDefault="00DA00F2" w:rsidP="00421841">
      <w:pPr>
        <w:pStyle w:val="NoSpacing"/>
        <w:ind w:firstLine="360"/>
        <w:rPr>
          <w:rFonts w:ascii="Arial" w:hAnsi="Arial" w:cs="Arial"/>
          <w:b/>
          <w:sz w:val="24"/>
          <w:szCs w:val="24"/>
        </w:rPr>
      </w:pPr>
    </w:p>
    <w:p w14:paraId="57E3F871" w14:textId="17B75031" w:rsidR="00421841" w:rsidRPr="006B2E1D" w:rsidRDefault="00421841" w:rsidP="00B21267">
      <w:pPr>
        <w:pStyle w:val="NoSpacing"/>
        <w:numPr>
          <w:ilvl w:val="0"/>
          <w:numId w:val="9"/>
        </w:numPr>
        <w:rPr>
          <w:rFonts w:ascii="Arial" w:hAnsi="Arial" w:cs="Arial"/>
          <w:b/>
          <w:sz w:val="24"/>
          <w:szCs w:val="24"/>
        </w:rPr>
      </w:pPr>
      <w:r w:rsidRPr="006B2E1D">
        <w:rPr>
          <w:rFonts w:ascii="Arial" w:hAnsi="Arial" w:cs="Arial"/>
          <w:b/>
          <w:sz w:val="24"/>
          <w:szCs w:val="24"/>
        </w:rPr>
        <w:t>Multi-sector support, including Logistics</w:t>
      </w:r>
      <w:r w:rsidR="00945CEB">
        <w:rPr>
          <w:rFonts w:ascii="Arial" w:hAnsi="Arial" w:cs="Arial"/>
          <w:b/>
          <w:sz w:val="24"/>
          <w:szCs w:val="24"/>
        </w:rPr>
        <w:t xml:space="preserve">   </w:t>
      </w:r>
    </w:p>
    <w:p w14:paraId="5FBEDD84" w14:textId="77777777" w:rsidR="00421841" w:rsidRPr="006B2E1D" w:rsidRDefault="00421841" w:rsidP="00421841">
      <w:pPr>
        <w:pStyle w:val="NoSpacing"/>
        <w:rPr>
          <w:rFonts w:ascii="Arial" w:eastAsia="Times New Roman" w:hAnsi="Arial" w:cs="Arial"/>
          <w:sz w:val="24"/>
          <w:szCs w:val="24"/>
        </w:rPr>
      </w:pPr>
    </w:p>
    <w:p w14:paraId="38450252" w14:textId="719B2E3C" w:rsidR="00421841" w:rsidRPr="006B2E1D" w:rsidRDefault="00421841" w:rsidP="00421841">
      <w:pPr>
        <w:pStyle w:val="NoSpacing"/>
        <w:numPr>
          <w:ilvl w:val="0"/>
          <w:numId w:val="4"/>
        </w:numPr>
        <w:jc w:val="both"/>
        <w:rPr>
          <w:rFonts w:ascii="Arial" w:hAnsi="Arial" w:cs="Arial"/>
          <w:sz w:val="24"/>
          <w:szCs w:val="24"/>
        </w:rPr>
      </w:pPr>
      <w:r w:rsidRPr="006B2E1D">
        <w:rPr>
          <w:rFonts w:ascii="Arial" w:hAnsi="Arial" w:cs="Arial"/>
          <w:sz w:val="24"/>
          <w:szCs w:val="24"/>
        </w:rPr>
        <w:t>Sustain multi-sectoral critical services, both in-kind and through cash-based interventions. Strengthen logistics support.</w:t>
      </w:r>
    </w:p>
    <w:tbl>
      <w:tblPr>
        <w:tblStyle w:val="TableGrid"/>
        <w:tblW w:w="0" w:type="auto"/>
        <w:tblInd w:w="720" w:type="dxa"/>
        <w:tblLook w:val="04A0" w:firstRow="1" w:lastRow="0" w:firstColumn="1" w:lastColumn="0" w:noHBand="0" w:noVBand="1"/>
      </w:tblPr>
      <w:tblGrid>
        <w:gridCol w:w="2771"/>
        <w:gridCol w:w="2753"/>
        <w:gridCol w:w="2772"/>
      </w:tblGrid>
      <w:tr w:rsidR="000F67AC" w:rsidRPr="006B2E1D" w14:paraId="7E144AFD" w14:textId="77777777" w:rsidTr="00232411">
        <w:tc>
          <w:tcPr>
            <w:tcW w:w="2771" w:type="dxa"/>
          </w:tcPr>
          <w:p w14:paraId="3699CB5D" w14:textId="405C8C3A"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Industry/ Company</w:t>
            </w:r>
          </w:p>
        </w:tc>
        <w:tc>
          <w:tcPr>
            <w:tcW w:w="2753" w:type="dxa"/>
          </w:tcPr>
          <w:p w14:paraId="451B77D7" w14:textId="74130C90"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Expected Donation</w:t>
            </w:r>
          </w:p>
        </w:tc>
        <w:tc>
          <w:tcPr>
            <w:tcW w:w="2772" w:type="dxa"/>
          </w:tcPr>
          <w:p w14:paraId="49D150C4" w14:textId="338AEF82"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Time Frame</w:t>
            </w:r>
          </w:p>
        </w:tc>
      </w:tr>
      <w:tr w:rsidR="000F67AC" w:rsidRPr="006B2E1D" w14:paraId="13801D25" w14:textId="77777777" w:rsidTr="00232411">
        <w:tc>
          <w:tcPr>
            <w:tcW w:w="2771" w:type="dxa"/>
          </w:tcPr>
          <w:p w14:paraId="6B8DB94E" w14:textId="5726BD43" w:rsidR="000F67AC" w:rsidRPr="006B2E1D" w:rsidRDefault="000F67AC" w:rsidP="000F67AC">
            <w:pPr>
              <w:pStyle w:val="NoSpacing"/>
              <w:jc w:val="both"/>
              <w:rPr>
                <w:rFonts w:ascii="Arial" w:hAnsi="Arial" w:cs="Arial"/>
                <w:sz w:val="24"/>
                <w:szCs w:val="24"/>
              </w:rPr>
            </w:pPr>
            <w:proofErr w:type="spellStart"/>
            <w:r w:rsidRPr="006B2E1D">
              <w:rPr>
                <w:rFonts w:ascii="Arial" w:hAnsi="Arial" w:cs="Arial"/>
                <w:sz w:val="24"/>
                <w:szCs w:val="24"/>
              </w:rPr>
              <w:t>Bulacan</w:t>
            </w:r>
            <w:proofErr w:type="spellEnd"/>
            <w:r w:rsidRPr="006B2E1D">
              <w:rPr>
                <w:rFonts w:ascii="Arial" w:hAnsi="Arial" w:cs="Arial"/>
                <w:sz w:val="24"/>
                <w:szCs w:val="24"/>
              </w:rPr>
              <w:t xml:space="preserve"> </w:t>
            </w:r>
            <w:proofErr w:type="spellStart"/>
            <w:r w:rsidRPr="006B2E1D">
              <w:rPr>
                <w:rFonts w:ascii="Arial" w:hAnsi="Arial" w:cs="Arial"/>
                <w:sz w:val="24"/>
                <w:szCs w:val="24"/>
              </w:rPr>
              <w:t>Paraluman</w:t>
            </w:r>
            <w:proofErr w:type="spellEnd"/>
            <w:r w:rsidRPr="006B2E1D">
              <w:rPr>
                <w:rFonts w:ascii="Arial" w:hAnsi="Arial" w:cs="Arial"/>
                <w:sz w:val="24"/>
                <w:szCs w:val="24"/>
              </w:rPr>
              <w:t xml:space="preserve"> Lions Club</w:t>
            </w:r>
          </w:p>
        </w:tc>
        <w:tc>
          <w:tcPr>
            <w:tcW w:w="2753" w:type="dxa"/>
          </w:tcPr>
          <w:p w14:paraId="370AC6AB" w14:textId="1D8508A2"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 xml:space="preserve">Medical Supplies (face mask, Face shields </w:t>
            </w:r>
            <w:proofErr w:type="spellStart"/>
            <w:r w:rsidRPr="006B2E1D">
              <w:rPr>
                <w:rFonts w:ascii="Arial" w:hAnsi="Arial" w:cs="Arial"/>
                <w:sz w:val="24"/>
                <w:szCs w:val="24"/>
              </w:rPr>
              <w:t>etc</w:t>
            </w:r>
            <w:proofErr w:type="spellEnd"/>
            <w:r w:rsidRPr="006B2E1D">
              <w:rPr>
                <w:rFonts w:ascii="Arial" w:hAnsi="Arial" w:cs="Arial"/>
                <w:sz w:val="24"/>
                <w:szCs w:val="24"/>
              </w:rPr>
              <w:t>)</w:t>
            </w:r>
          </w:p>
        </w:tc>
        <w:tc>
          <w:tcPr>
            <w:tcW w:w="2772" w:type="dxa"/>
          </w:tcPr>
          <w:p w14:paraId="3374662A" w14:textId="4534CD5F"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August -September 2020</w:t>
            </w:r>
          </w:p>
        </w:tc>
      </w:tr>
      <w:tr w:rsidR="000F67AC" w:rsidRPr="006B2E1D" w14:paraId="521695FE" w14:textId="77777777" w:rsidTr="00232411">
        <w:tc>
          <w:tcPr>
            <w:tcW w:w="2771" w:type="dxa"/>
          </w:tcPr>
          <w:p w14:paraId="34EADDA6" w14:textId="09C9FC94"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 xml:space="preserve">Yolanda N. </w:t>
            </w:r>
            <w:proofErr w:type="spellStart"/>
            <w:r w:rsidRPr="006B2E1D">
              <w:rPr>
                <w:rFonts w:ascii="Arial" w:hAnsi="Arial" w:cs="Arial"/>
                <w:sz w:val="24"/>
                <w:szCs w:val="24"/>
              </w:rPr>
              <w:t>Tayde</w:t>
            </w:r>
            <w:proofErr w:type="spellEnd"/>
          </w:p>
        </w:tc>
        <w:tc>
          <w:tcPr>
            <w:tcW w:w="2753" w:type="dxa"/>
          </w:tcPr>
          <w:p w14:paraId="3145EE8A" w14:textId="71EF3455"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Face mask</w:t>
            </w:r>
          </w:p>
        </w:tc>
        <w:tc>
          <w:tcPr>
            <w:tcW w:w="2772" w:type="dxa"/>
          </w:tcPr>
          <w:p w14:paraId="62DCF7AD" w14:textId="2A08498A"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August-September 2020</w:t>
            </w:r>
          </w:p>
        </w:tc>
      </w:tr>
      <w:tr w:rsidR="000F67AC" w:rsidRPr="006B2E1D" w14:paraId="4525FC62" w14:textId="77777777" w:rsidTr="00232411">
        <w:tc>
          <w:tcPr>
            <w:tcW w:w="2771" w:type="dxa"/>
          </w:tcPr>
          <w:p w14:paraId="47850B90" w14:textId="252DBC7C" w:rsidR="000F67AC" w:rsidRPr="006B2E1D" w:rsidRDefault="000F67AC" w:rsidP="000F67AC">
            <w:pPr>
              <w:pStyle w:val="NoSpacing"/>
              <w:jc w:val="both"/>
              <w:rPr>
                <w:rFonts w:ascii="Arial" w:hAnsi="Arial" w:cs="Arial"/>
                <w:sz w:val="24"/>
                <w:szCs w:val="24"/>
              </w:rPr>
            </w:pPr>
            <w:proofErr w:type="spellStart"/>
            <w:r w:rsidRPr="006B2E1D">
              <w:rPr>
                <w:rFonts w:ascii="Arial" w:hAnsi="Arial" w:cs="Arial"/>
                <w:sz w:val="24"/>
                <w:szCs w:val="24"/>
              </w:rPr>
              <w:t>Am</w:t>
            </w:r>
            <w:r w:rsidR="00191F85">
              <w:rPr>
                <w:rFonts w:ascii="Arial" w:hAnsi="Arial" w:cs="Arial"/>
                <w:sz w:val="24"/>
                <w:szCs w:val="24"/>
              </w:rPr>
              <w:t>a</w:t>
            </w:r>
            <w:r w:rsidRPr="006B2E1D">
              <w:rPr>
                <w:rFonts w:ascii="Arial" w:hAnsi="Arial" w:cs="Arial"/>
                <w:sz w:val="24"/>
                <w:szCs w:val="24"/>
              </w:rPr>
              <w:t>lia</w:t>
            </w:r>
            <w:proofErr w:type="spellEnd"/>
            <w:r w:rsidRPr="006B2E1D">
              <w:rPr>
                <w:rFonts w:ascii="Arial" w:hAnsi="Arial" w:cs="Arial"/>
                <w:sz w:val="24"/>
                <w:szCs w:val="24"/>
              </w:rPr>
              <w:t xml:space="preserve"> Sa</w:t>
            </w:r>
            <w:r w:rsidR="00191F85">
              <w:rPr>
                <w:rFonts w:ascii="Arial" w:hAnsi="Arial" w:cs="Arial"/>
                <w:sz w:val="24"/>
                <w:szCs w:val="24"/>
              </w:rPr>
              <w:t>ntos</w:t>
            </w:r>
          </w:p>
        </w:tc>
        <w:tc>
          <w:tcPr>
            <w:tcW w:w="2753" w:type="dxa"/>
          </w:tcPr>
          <w:p w14:paraId="5619686E" w14:textId="55BC6551" w:rsidR="000F67AC" w:rsidRPr="006B2E1D" w:rsidRDefault="000F67AC" w:rsidP="000F67AC">
            <w:pPr>
              <w:pStyle w:val="NoSpacing"/>
              <w:jc w:val="both"/>
              <w:rPr>
                <w:rFonts w:ascii="Arial" w:hAnsi="Arial" w:cs="Arial"/>
                <w:sz w:val="24"/>
                <w:szCs w:val="24"/>
              </w:rPr>
            </w:pPr>
            <w:r w:rsidRPr="006B2E1D">
              <w:rPr>
                <w:rFonts w:ascii="Arial" w:hAnsi="Arial" w:cs="Arial"/>
                <w:sz w:val="24"/>
                <w:szCs w:val="24"/>
              </w:rPr>
              <w:t>Vitamin C</w:t>
            </w:r>
          </w:p>
        </w:tc>
        <w:tc>
          <w:tcPr>
            <w:tcW w:w="2772" w:type="dxa"/>
          </w:tcPr>
          <w:p w14:paraId="27C82AFD" w14:textId="241D9B91" w:rsidR="000F67AC" w:rsidRPr="006B2E1D" w:rsidRDefault="00232411" w:rsidP="000F67AC">
            <w:pPr>
              <w:pStyle w:val="NoSpacing"/>
              <w:jc w:val="both"/>
              <w:rPr>
                <w:rFonts w:ascii="Arial" w:hAnsi="Arial" w:cs="Arial"/>
                <w:sz w:val="24"/>
                <w:szCs w:val="24"/>
              </w:rPr>
            </w:pPr>
            <w:r w:rsidRPr="006B2E1D">
              <w:rPr>
                <w:rFonts w:ascii="Arial" w:hAnsi="Arial" w:cs="Arial"/>
                <w:sz w:val="24"/>
                <w:szCs w:val="24"/>
              </w:rPr>
              <w:t>September – October 2020</w:t>
            </w:r>
          </w:p>
        </w:tc>
      </w:tr>
      <w:tr w:rsidR="00232411" w:rsidRPr="006B2E1D" w14:paraId="2FC12054" w14:textId="77777777" w:rsidTr="00232411">
        <w:tc>
          <w:tcPr>
            <w:tcW w:w="2771" w:type="dxa"/>
          </w:tcPr>
          <w:p w14:paraId="48480938" w14:textId="4CE59CD0" w:rsidR="00232411" w:rsidRPr="006B2E1D" w:rsidRDefault="00232411" w:rsidP="00232411">
            <w:pPr>
              <w:pStyle w:val="NoSpacing"/>
              <w:jc w:val="both"/>
              <w:rPr>
                <w:rFonts w:ascii="Arial" w:hAnsi="Arial" w:cs="Arial"/>
                <w:sz w:val="24"/>
                <w:szCs w:val="24"/>
              </w:rPr>
            </w:pPr>
            <w:r w:rsidRPr="006B2E1D">
              <w:rPr>
                <w:rFonts w:ascii="Arial" w:hAnsi="Arial" w:cs="Arial"/>
                <w:sz w:val="24"/>
                <w:szCs w:val="24"/>
              </w:rPr>
              <w:t xml:space="preserve">Catherine E. </w:t>
            </w:r>
            <w:proofErr w:type="spellStart"/>
            <w:r w:rsidRPr="006B2E1D">
              <w:rPr>
                <w:rFonts w:ascii="Arial" w:hAnsi="Arial" w:cs="Arial"/>
                <w:sz w:val="24"/>
                <w:szCs w:val="24"/>
              </w:rPr>
              <w:t>Sosing</w:t>
            </w:r>
            <w:proofErr w:type="spellEnd"/>
          </w:p>
        </w:tc>
        <w:tc>
          <w:tcPr>
            <w:tcW w:w="2753" w:type="dxa"/>
          </w:tcPr>
          <w:p w14:paraId="0E968C67" w14:textId="2CE82804" w:rsidR="00232411" w:rsidRPr="006B2E1D" w:rsidRDefault="00232411" w:rsidP="00232411">
            <w:pPr>
              <w:pStyle w:val="NoSpacing"/>
              <w:jc w:val="both"/>
              <w:rPr>
                <w:rFonts w:ascii="Arial" w:hAnsi="Arial" w:cs="Arial"/>
                <w:sz w:val="24"/>
                <w:szCs w:val="24"/>
              </w:rPr>
            </w:pPr>
            <w:r w:rsidRPr="006B2E1D">
              <w:rPr>
                <w:rFonts w:ascii="Arial" w:hAnsi="Arial" w:cs="Arial"/>
                <w:sz w:val="24"/>
                <w:szCs w:val="24"/>
              </w:rPr>
              <w:t>Vitamin C</w:t>
            </w:r>
          </w:p>
        </w:tc>
        <w:tc>
          <w:tcPr>
            <w:tcW w:w="2772" w:type="dxa"/>
          </w:tcPr>
          <w:p w14:paraId="409503D7" w14:textId="10AC273A" w:rsidR="00232411" w:rsidRPr="006B2E1D" w:rsidRDefault="00232411" w:rsidP="00232411">
            <w:pPr>
              <w:pStyle w:val="NoSpacing"/>
              <w:jc w:val="both"/>
              <w:rPr>
                <w:rFonts w:ascii="Arial" w:hAnsi="Arial" w:cs="Arial"/>
                <w:sz w:val="24"/>
                <w:szCs w:val="24"/>
              </w:rPr>
            </w:pPr>
            <w:r w:rsidRPr="006B2E1D">
              <w:rPr>
                <w:rFonts w:ascii="Arial" w:hAnsi="Arial" w:cs="Arial"/>
                <w:sz w:val="24"/>
                <w:szCs w:val="24"/>
              </w:rPr>
              <w:t>September – October 2020</w:t>
            </w:r>
          </w:p>
        </w:tc>
      </w:tr>
      <w:tr w:rsidR="00232411" w:rsidRPr="006B2E1D" w14:paraId="2954C810" w14:textId="77777777" w:rsidTr="00232411">
        <w:tc>
          <w:tcPr>
            <w:tcW w:w="2771" w:type="dxa"/>
          </w:tcPr>
          <w:p w14:paraId="58A581C7" w14:textId="757ACD63" w:rsidR="00232411" w:rsidRPr="006B2E1D" w:rsidRDefault="00232411" w:rsidP="00232411">
            <w:pPr>
              <w:pStyle w:val="NoSpacing"/>
              <w:jc w:val="both"/>
              <w:rPr>
                <w:rFonts w:ascii="Arial" w:hAnsi="Arial" w:cs="Arial"/>
                <w:sz w:val="24"/>
                <w:szCs w:val="24"/>
              </w:rPr>
            </w:pPr>
            <w:proofErr w:type="spellStart"/>
            <w:r w:rsidRPr="006B2E1D">
              <w:rPr>
                <w:rFonts w:ascii="Arial" w:hAnsi="Arial" w:cs="Arial"/>
                <w:sz w:val="24"/>
                <w:szCs w:val="24"/>
              </w:rPr>
              <w:t>Pascual</w:t>
            </w:r>
            <w:proofErr w:type="spellEnd"/>
            <w:r w:rsidRPr="006B2E1D">
              <w:rPr>
                <w:rFonts w:ascii="Arial" w:hAnsi="Arial" w:cs="Arial"/>
                <w:sz w:val="24"/>
                <w:szCs w:val="24"/>
              </w:rPr>
              <w:t xml:space="preserve"> Laboratories</w:t>
            </w:r>
          </w:p>
        </w:tc>
        <w:tc>
          <w:tcPr>
            <w:tcW w:w="2753" w:type="dxa"/>
          </w:tcPr>
          <w:p w14:paraId="60709472" w14:textId="30FC372B" w:rsidR="00232411" w:rsidRPr="006B2E1D" w:rsidRDefault="00232411" w:rsidP="00232411">
            <w:pPr>
              <w:pStyle w:val="NoSpacing"/>
              <w:jc w:val="both"/>
              <w:rPr>
                <w:rFonts w:ascii="Arial" w:hAnsi="Arial" w:cs="Arial"/>
                <w:sz w:val="24"/>
                <w:szCs w:val="24"/>
              </w:rPr>
            </w:pPr>
            <w:r w:rsidRPr="006B2E1D">
              <w:rPr>
                <w:rFonts w:ascii="Arial" w:hAnsi="Arial" w:cs="Arial"/>
                <w:sz w:val="24"/>
                <w:szCs w:val="24"/>
              </w:rPr>
              <w:t>Vitamin C</w:t>
            </w:r>
          </w:p>
        </w:tc>
        <w:tc>
          <w:tcPr>
            <w:tcW w:w="2772" w:type="dxa"/>
          </w:tcPr>
          <w:p w14:paraId="59FBBB7E" w14:textId="55C84A16" w:rsidR="00232411" w:rsidRPr="006B2E1D" w:rsidRDefault="00232411" w:rsidP="00232411">
            <w:pPr>
              <w:pStyle w:val="NoSpacing"/>
              <w:jc w:val="both"/>
              <w:rPr>
                <w:rFonts w:ascii="Arial" w:hAnsi="Arial" w:cs="Arial"/>
                <w:sz w:val="24"/>
                <w:szCs w:val="24"/>
              </w:rPr>
            </w:pPr>
            <w:r w:rsidRPr="006B2E1D">
              <w:rPr>
                <w:rFonts w:ascii="Arial" w:hAnsi="Arial" w:cs="Arial"/>
                <w:sz w:val="24"/>
                <w:szCs w:val="24"/>
              </w:rPr>
              <w:t>September – October 2020</w:t>
            </w:r>
          </w:p>
        </w:tc>
      </w:tr>
    </w:tbl>
    <w:p w14:paraId="6949A649" w14:textId="77777777" w:rsidR="000F67AC" w:rsidRPr="006B2E1D" w:rsidRDefault="000F67AC" w:rsidP="000F67AC">
      <w:pPr>
        <w:pStyle w:val="NoSpacing"/>
        <w:ind w:left="720"/>
        <w:jc w:val="both"/>
        <w:rPr>
          <w:rFonts w:ascii="Arial" w:hAnsi="Arial" w:cs="Arial"/>
          <w:sz w:val="24"/>
          <w:szCs w:val="24"/>
        </w:rPr>
      </w:pPr>
    </w:p>
    <w:p w14:paraId="4A76D6CF" w14:textId="77777777" w:rsidR="00421841" w:rsidRPr="006B2E1D" w:rsidRDefault="00421841" w:rsidP="00421841">
      <w:pPr>
        <w:spacing w:line="0" w:lineRule="atLeast"/>
        <w:rPr>
          <w:rFonts w:ascii="Arial" w:eastAsia="Arial" w:hAnsi="Arial" w:cs="Arial"/>
          <w:b/>
          <w:szCs w:val="24"/>
        </w:rPr>
      </w:pPr>
    </w:p>
    <w:p w14:paraId="4C1BA6EE" w14:textId="2F2BCA12" w:rsidR="00421841" w:rsidRPr="006B2E1D" w:rsidRDefault="00421841" w:rsidP="00B21267">
      <w:pPr>
        <w:pStyle w:val="NoSpacing"/>
        <w:numPr>
          <w:ilvl w:val="0"/>
          <w:numId w:val="9"/>
        </w:numPr>
        <w:rPr>
          <w:rFonts w:ascii="Arial" w:hAnsi="Arial" w:cs="Arial"/>
          <w:b/>
          <w:color w:val="000000" w:themeColor="text1"/>
          <w:sz w:val="24"/>
          <w:szCs w:val="24"/>
          <w:lang w:val="en-US"/>
        </w:rPr>
      </w:pPr>
      <w:r w:rsidRPr="006B2E1D">
        <w:rPr>
          <w:rFonts w:ascii="Arial" w:hAnsi="Arial" w:cs="Arial"/>
          <w:b/>
          <w:color w:val="000000" w:themeColor="text1"/>
          <w:sz w:val="24"/>
          <w:szCs w:val="24"/>
          <w:lang w:val="en-US"/>
        </w:rPr>
        <w:t xml:space="preserve">Establishment of Quarantine Control Points </w:t>
      </w:r>
    </w:p>
    <w:p w14:paraId="5BDFC93B" w14:textId="77777777" w:rsidR="00421841" w:rsidRPr="004B2952" w:rsidRDefault="00421841" w:rsidP="00421841">
      <w:pPr>
        <w:pStyle w:val="NoSpacing"/>
        <w:rPr>
          <w:rFonts w:ascii="Arial" w:hAnsi="Arial" w:cs="Arial"/>
          <w:color w:val="000000" w:themeColor="text1"/>
          <w:sz w:val="16"/>
          <w:szCs w:val="16"/>
          <w:lang w:val="en-US"/>
        </w:rPr>
      </w:pPr>
    </w:p>
    <w:tbl>
      <w:tblPr>
        <w:tblStyle w:val="TableGrid"/>
        <w:tblpPr w:leftFromText="180" w:rightFromText="180" w:vertAnchor="text" w:horzAnchor="margin" w:tblpX="1340" w:tblpY="255"/>
        <w:tblW w:w="0" w:type="auto"/>
        <w:tblLook w:val="04A0" w:firstRow="1" w:lastRow="0" w:firstColumn="1" w:lastColumn="0" w:noHBand="0" w:noVBand="1"/>
      </w:tblPr>
      <w:tblGrid>
        <w:gridCol w:w="4325"/>
        <w:gridCol w:w="2690"/>
      </w:tblGrid>
      <w:tr w:rsidR="00421841" w:rsidRPr="006B2E1D" w14:paraId="603D9691" w14:textId="77777777" w:rsidTr="00C743F6">
        <w:tc>
          <w:tcPr>
            <w:tcW w:w="4325" w:type="dxa"/>
            <w:shd w:val="clear" w:color="auto" w:fill="92D050"/>
            <w:vAlign w:val="center"/>
          </w:tcPr>
          <w:p w14:paraId="3337D54B" w14:textId="77777777" w:rsidR="00421841" w:rsidRPr="006B2E1D" w:rsidRDefault="00421841" w:rsidP="00C743F6">
            <w:pPr>
              <w:jc w:val="center"/>
              <w:rPr>
                <w:rFonts w:ascii="Arial" w:hAnsi="Arial" w:cs="Arial"/>
                <w:b/>
                <w:bCs/>
                <w:szCs w:val="24"/>
              </w:rPr>
            </w:pPr>
            <w:r w:rsidRPr="006B2E1D">
              <w:rPr>
                <w:rFonts w:ascii="Arial" w:hAnsi="Arial" w:cs="Arial"/>
                <w:b/>
                <w:bCs/>
                <w:szCs w:val="24"/>
              </w:rPr>
              <w:t>Schools requested to use as Isolation Facility</w:t>
            </w:r>
          </w:p>
        </w:tc>
        <w:tc>
          <w:tcPr>
            <w:tcW w:w="2690" w:type="dxa"/>
            <w:shd w:val="clear" w:color="auto" w:fill="92D050"/>
            <w:vAlign w:val="center"/>
          </w:tcPr>
          <w:p w14:paraId="7FFE778F" w14:textId="77777777" w:rsidR="00421841" w:rsidRPr="006B2E1D" w:rsidRDefault="00421841" w:rsidP="00C743F6">
            <w:pPr>
              <w:jc w:val="center"/>
              <w:rPr>
                <w:rFonts w:ascii="Arial" w:hAnsi="Arial" w:cs="Arial"/>
                <w:szCs w:val="24"/>
              </w:rPr>
            </w:pPr>
            <w:r w:rsidRPr="006B2E1D">
              <w:rPr>
                <w:rFonts w:ascii="Arial" w:hAnsi="Arial" w:cs="Arial"/>
                <w:b/>
                <w:bCs/>
                <w:szCs w:val="24"/>
              </w:rPr>
              <w:t>Number of Isolation Rooms</w:t>
            </w:r>
          </w:p>
        </w:tc>
      </w:tr>
      <w:tr w:rsidR="00421841" w:rsidRPr="006B2E1D" w14:paraId="5F05B8F7" w14:textId="77777777" w:rsidTr="00C743F6">
        <w:tc>
          <w:tcPr>
            <w:tcW w:w="4325" w:type="dxa"/>
          </w:tcPr>
          <w:p w14:paraId="35C62EFD" w14:textId="77777777" w:rsidR="00421841" w:rsidRPr="006B2E1D" w:rsidRDefault="00421841" w:rsidP="00421841">
            <w:pPr>
              <w:pStyle w:val="ListParagraph"/>
              <w:numPr>
                <w:ilvl w:val="0"/>
                <w:numId w:val="5"/>
              </w:numPr>
              <w:rPr>
                <w:rFonts w:ascii="Arial" w:hAnsi="Arial" w:cs="Arial"/>
                <w:szCs w:val="24"/>
              </w:rPr>
            </w:pPr>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 Gregorio Del </w:t>
            </w:r>
            <w:proofErr w:type="spellStart"/>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Pilar</w:t>
            </w:r>
            <w:proofErr w:type="spellEnd"/>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Integrated School</w:t>
            </w:r>
          </w:p>
        </w:tc>
        <w:tc>
          <w:tcPr>
            <w:tcW w:w="2690" w:type="dxa"/>
          </w:tcPr>
          <w:p w14:paraId="0F05727C" w14:textId="77777777" w:rsidR="00421841" w:rsidRPr="006B2E1D" w:rsidRDefault="00421841" w:rsidP="00C743F6">
            <w:pPr>
              <w:jc w:val="center"/>
              <w:rPr>
                <w:rFonts w:ascii="Arial" w:hAnsi="Arial" w:cs="Arial"/>
                <w:szCs w:val="24"/>
              </w:rPr>
            </w:pPr>
            <w:r w:rsidRPr="006B2E1D">
              <w:rPr>
                <w:rFonts w:ascii="Arial" w:hAnsi="Arial" w:cs="Arial"/>
                <w:szCs w:val="24"/>
              </w:rPr>
              <w:t>4</w:t>
            </w:r>
          </w:p>
        </w:tc>
      </w:tr>
      <w:tr w:rsidR="00DC076D" w:rsidRPr="006B2E1D" w14:paraId="350DCAF3" w14:textId="77777777" w:rsidTr="00C743F6">
        <w:tc>
          <w:tcPr>
            <w:tcW w:w="4325" w:type="dxa"/>
          </w:tcPr>
          <w:p w14:paraId="6BE0C0F4" w14:textId="24C13935" w:rsidR="00DC076D" w:rsidRPr="006B2E1D" w:rsidRDefault="00DC076D" w:rsidP="00421841">
            <w:pPr>
              <w:pStyle w:val="ListParagraph"/>
              <w:numPr>
                <w:ilvl w:val="0"/>
                <w:numId w:val="5"/>
              </w:numP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Tibig</w:t>
            </w:r>
            <w:proofErr w:type="spellEnd"/>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 </w:t>
            </w:r>
            <w:proofErr w:type="spellStart"/>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Bula</w:t>
            </w:r>
            <w:r w:rsidR="00191F85">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t>
            </w:r>
            <w:r w:rsidRPr="006B2E1D">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proofErr w:type="spellEnd"/>
          </w:p>
        </w:tc>
        <w:tc>
          <w:tcPr>
            <w:tcW w:w="2690" w:type="dxa"/>
          </w:tcPr>
          <w:p w14:paraId="2857380B" w14:textId="780F412A" w:rsidR="00DC076D" w:rsidRPr="006B2E1D" w:rsidRDefault="00DC076D" w:rsidP="00C743F6">
            <w:pPr>
              <w:jc w:val="center"/>
              <w:rPr>
                <w:rFonts w:ascii="Arial" w:hAnsi="Arial" w:cs="Arial"/>
                <w:szCs w:val="24"/>
              </w:rPr>
            </w:pPr>
            <w:r w:rsidRPr="006B2E1D">
              <w:rPr>
                <w:rFonts w:ascii="Arial" w:hAnsi="Arial" w:cs="Arial"/>
                <w:szCs w:val="24"/>
              </w:rPr>
              <w:t>Pending for Approval</w:t>
            </w:r>
          </w:p>
        </w:tc>
      </w:tr>
      <w:tr w:rsidR="00DC076D" w:rsidRPr="006B2E1D" w14:paraId="0614EC59" w14:textId="77777777" w:rsidTr="00C743F6">
        <w:tc>
          <w:tcPr>
            <w:tcW w:w="4325" w:type="dxa"/>
          </w:tcPr>
          <w:p w14:paraId="47F40C72" w14:textId="1754D1D9" w:rsidR="00DC076D" w:rsidRPr="006B2E1D" w:rsidRDefault="00B941E9" w:rsidP="00421841">
            <w:pPr>
              <w:pStyle w:val="ListParagraph"/>
              <w:numPr>
                <w:ilvl w:val="0"/>
                <w:numId w:val="5"/>
              </w:numP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w:t>
            </w:r>
            <w:proofErr w:type="spellStart"/>
            <w: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elem</w:t>
            </w:r>
            <w:proofErr w:type="spellEnd"/>
            <w: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schools in </w:t>
            </w:r>
            <w:proofErr w:type="spellStart"/>
            <w: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Guiguinto</w:t>
            </w:r>
            <w:proofErr w:type="spellEnd"/>
            <w:r>
              <w:rPr>
                <w:rFonts w:ascii="Arial" w:hAnsi="Arial" w:cs="Arial"/>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District</w:t>
            </w:r>
          </w:p>
        </w:tc>
        <w:tc>
          <w:tcPr>
            <w:tcW w:w="2690" w:type="dxa"/>
          </w:tcPr>
          <w:p w14:paraId="788E4C60" w14:textId="024DCD3F" w:rsidR="00DC076D" w:rsidRPr="006B2E1D" w:rsidRDefault="00B941E9" w:rsidP="00C743F6">
            <w:pPr>
              <w:jc w:val="center"/>
              <w:rPr>
                <w:rFonts w:ascii="Arial" w:hAnsi="Arial" w:cs="Arial"/>
                <w:szCs w:val="24"/>
              </w:rPr>
            </w:pPr>
            <w:r>
              <w:rPr>
                <w:rFonts w:ascii="Arial" w:hAnsi="Arial" w:cs="Arial"/>
                <w:szCs w:val="24"/>
              </w:rPr>
              <w:t>For evaluation and pending approval</w:t>
            </w:r>
            <w:r w:rsidR="004B2952">
              <w:rPr>
                <w:rFonts w:ascii="Arial" w:hAnsi="Arial" w:cs="Arial"/>
                <w:szCs w:val="24"/>
              </w:rPr>
              <w:t xml:space="preserve"> (</w:t>
            </w:r>
            <w:r w:rsidR="000411B9">
              <w:rPr>
                <w:rFonts w:ascii="Arial" w:hAnsi="Arial" w:cs="Arial"/>
                <w:szCs w:val="24"/>
              </w:rPr>
              <w:t>as of August 17, 2020)</w:t>
            </w:r>
          </w:p>
        </w:tc>
      </w:tr>
    </w:tbl>
    <w:p w14:paraId="7995C53A" w14:textId="77777777" w:rsidR="00421841" w:rsidRPr="006B2E1D" w:rsidRDefault="00421841" w:rsidP="00421841">
      <w:pPr>
        <w:pStyle w:val="NoSpacing"/>
        <w:rPr>
          <w:rFonts w:ascii="Arial" w:hAnsi="Arial" w:cs="Arial"/>
          <w:color w:val="000000" w:themeColor="text1"/>
          <w:sz w:val="24"/>
          <w:szCs w:val="24"/>
          <w:lang w:val="en-US"/>
        </w:rPr>
      </w:pPr>
    </w:p>
    <w:p w14:paraId="01BC38B0" w14:textId="77777777" w:rsidR="00421841" w:rsidRPr="006B2E1D" w:rsidRDefault="00421841" w:rsidP="00421841">
      <w:pPr>
        <w:pStyle w:val="NoSpacing"/>
        <w:rPr>
          <w:rFonts w:ascii="Arial" w:hAnsi="Arial" w:cs="Arial"/>
          <w:color w:val="000000" w:themeColor="text1"/>
          <w:sz w:val="24"/>
          <w:szCs w:val="24"/>
          <w:lang w:val="en-US"/>
        </w:rPr>
      </w:pPr>
    </w:p>
    <w:p w14:paraId="2CD759BB" w14:textId="77777777" w:rsidR="00421841" w:rsidRPr="006B2E1D" w:rsidRDefault="00421841" w:rsidP="00421841">
      <w:pPr>
        <w:pStyle w:val="NoSpacing"/>
        <w:rPr>
          <w:rFonts w:ascii="Arial" w:hAnsi="Arial" w:cs="Arial"/>
          <w:color w:val="000000" w:themeColor="text1"/>
          <w:sz w:val="24"/>
          <w:szCs w:val="24"/>
          <w:lang w:val="en-US"/>
        </w:rPr>
      </w:pPr>
    </w:p>
    <w:p w14:paraId="21F73FD3" w14:textId="77777777" w:rsidR="00FB6CA2" w:rsidRPr="006B2E1D" w:rsidRDefault="00FB6CA2" w:rsidP="00421841">
      <w:pPr>
        <w:pStyle w:val="NoSpacing"/>
        <w:rPr>
          <w:rFonts w:ascii="Arial" w:hAnsi="Arial" w:cs="Arial"/>
          <w:color w:val="000000" w:themeColor="text1"/>
          <w:sz w:val="24"/>
          <w:szCs w:val="24"/>
          <w:lang w:val="en-US"/>
        </w:rPr>
      </w:pPr>
    </w:p>
    <w:p w14:paraId="35F6BE9E" w14:textId="21D6BEA0" w:rsidR="00421841" w:rsidRPr="004B2952" w:rsidRDefault="00421841" w:rsidP="004B2952">
      <w:pPr>
        <w:pStyle w:val="ListParagraph"/>
        <w:numPr>
          <w:ilvl w:val="0"/>
          <w:numId w:val="11"/>
        </w:numPr>
        <w:spacing w:after="160" w:line="259" w:lineRule="auto"/>
        <w:jc w:val="both"/>
        <w:rPr>
          <w:rFonts w:ascii="Arial" w:hAnsi="Arial" w:cs="Arial"/>
          <w:b/>
          <w:bCs/>
          <w:szCs w:val="24"/>
        </w:rPr>
      </w:pPr>
      <w:r w:rsidRPr="004B2952">
        <w:rPr>
          <w:rFonts w:ascii="Arial" w:hAnsi="Arial" w:cs="Arial"/>
          <w:b/>
          <w:bCs/>
          <w:szCs w:val="24"/>
        </w:rPr>
        <w:t>ACTIVATION, DEACTIVATION, AND NON-ACTIVATION OF CONTINGENCY PLAN</w:t>
      </w:r>
    </w:p>
    <w:p w14:paraId="534B473A" w14:textId="43C3D52F" w:rsidR="006B2E1D" w:rsidRPr="006B2E1D" w:rsidRDefault="006B2E1D" w:rsidP="006B2E1D">
      <w:pPr>
        <w:ind w:left="360"/>
        <w:jc w:val="both"/>
        <w:rPr>
          <w:rFonts w:ascii="Arial" w:eastAsia="Bookman Old Style" w:hAnsi="Arial" w:cs="Arial"/>
          <w:szCs w:val="24"/>
        </w:rPr>
      </w:pPr>
      <w:r w:rsidRPr="006B2E1D">
        <w:rPr>
          <w:rFonts w:ascii="Arial" w:eastAsia="Bookman Old Style" w:hAnsi="Arial" w:cs="Arial"/>
          <w:szCs w:val="24"/>
        </w:rPr>
        <w:t xml:space="preserve">        The contingency </w:t>
      </w:r>
      <w:r w:rsidR="004B2952">
        <w:rPr>
          <w:rFonts w:ascii="Arial" w:eastAsia="Bookman Old Style" w:hAnsi="Arial" w:cs="Arial"/>
          <w:szCs w:val="24"/>
        </w:rPr>
        <w:t>measures in this document align</w:t>
      </w:r>
      <w:r w:rsidRPr="006B2E1D">
        <w:rPr>
          <w:rFonts w:ascii="Arial" w:eastAsia="Bookman Old Style" w:hAnsi="Arial" w:cs="Arial"/>
          <w:szCs w:val="24"/>
        </w:rPr>
        <w:t xml:space="preserve"> with the 2019 NDRRMC Harmonized National Contingency Plan (HNCP) for COVID-19 Pandemic. This will enable to have better coordination horizontally, i.e. </w:t>
      </w:r>
      <w:proofErr w:type="spellStart"/>
      <w:r w:rsidRPr="006B2E1D">
        <w:rPr>
          <w:rFonts w:ascii="Arial" w:eastAsia="Bookman Old Style" w:hAnsi="Arial" w:cs="Arial"/>
          <w:szCs w:val="24"/>
        </w:rPr>
        <w:t>DepEd</w:t>
      </w:r>
      <w:proofErr w:type="spellEnd"/>
      <w:r w:rsidRPr="006B2E1D">
        <w:rPr>
          <w:rFonts w:ascii="Arial" w:eastAsia="Bookman Old Style" w:hAnsi="Arial" w:cs="Arial"/>
          <w:szCs w:val="24"/>
        </w:rPr>
        <w:t xml:space="preserve"> with other NDRRMC agencies, and vertically, i.e. </w:t>
      </w:r>
      <w:proofErr w:type="spellStart"/>
      <w:r w:rsidRPr="006B2E1D">
        <w:rPr>
          <w:rFonts w:ascii="Arial" w:eastAsia="Bookman Old Style" w:hAnsi="Arial" w:cs="Arial"/>
          <w:szCs w:val="24"/>
        </w:rPr>
        <w:t>DepEd</w:t>
      </w:r>
      <w:proofErr w:type="spellEnd"/>
      <w:r w:rsidRPr="006B2E1D">
        <w:rPr>
          <w:rFonts w:ascii="Arial" w:eastAsia="Bookman Old Style" w:hAnsi="Arial" w:cs="Arial"/>
          <w:szCs w:val="24"/>
        </w:rPr>
        <w:t xml:space="preserve"> Central Office down to the schools.</w:t>
      </w:r>
    </w:p>
    <w:p w14:paraId="09F85F47" w14:textId="77777777" w:rsidR="006B2E1D" w:rsidRPr="006B2E1D" w:rsidRDefault="006B2E1D" w:rsidP="006B2E1D">
      <w:pPr>
        <w:ind w:left="360"/>
        <w:jc w:val="both"/>
        <w:rPr>
          <w:rFonts w:ascii="Arial" w:eastAsia="Bookman Old Style" w:hAnsi="Arial" w:cs="Arial"/>
          <w:szCs w:val="24"/>
        </w:rPr>
      </w:pPr>
    </w:p>
    <w:p w14:paraId="186BED27" w14:textId="4F18B0C9" w:rsidR="006B2E1D" w:rsidRPr="006B2E1D" w:rsidRDefault="006B2E1D" w:rsidP="006B2E1D">
      <w:pPr>
        <w:pStyle w:val="ListParagraph"/>
        <w:jc w:val="both"/>
        <w:rPr>
          <w:rFonts w:ascii="Arial" w:eastAsia="Bookman Old Style" w:hAnsi="Arial" w:cs="Arial"/>
          <w:szCs w:val="24"/>
        </w:rPr>
      </w:pPr>
      <w:r w:rsidRPr="006B2E1D">
        <w:rPr>
          <w:rFonts w:ascii="Arial" w:eastAsia="Bookman Old Style" w:hAnsi="Arial" w:cs="Arial"/>
          <w:b/>
          <w:szCs w:val="24"/>
        </w:rPr>
        <w:t>A. Activation</w:t>
      </w:r>
      <w:r w:rsidRPr="006B2E1D">
        <w:rPr>
          <w:rFonts w:ascii="Arial" w:eastAsia="Bookman Old Style" w:hAnsi="Arial" w:cs="Arial"/>
          <w:szCs w:val="24"/>
        </w:rPr>
        <w:t xml:space="preserve"> - The contingency plan shall be activated and implemented based on</w:t>
      </w:r>
      <w:r w:rsidR="00A03607">
        <w:rPr>
          <w:rFonts w:ascii="Arial" w:eastAsia="Bookman Old Style" w:hAnsi="Arial" w:cs="Arial"/>
          <w:szCs w:val="24"/>
        </w:rPr>
        <w:t xml:space="preserve"> the risk situation of the COVID</w:t>
      </w:r>
      <w:r w:rsidRPr="006B2E1D">
        <w:rPr>
          <w:rFonts w:ascii="Arial" w:eastAsia="Bookman Old Style" w:hAnsi="Arial" w:cs="Arial"/>
          <w:szCs w:val="24"/>
        </w:rPr>
        <w:t>-19 pandemic in the provinc</w:t>
      </w:r>
      <w:r w:rsidR="00A03607">
        <w:rPr>
          <w:rFonts w:ascii="Arial" w:eastAsia="Bookman Old Style" w:hAnsi="Arial" w:cs="Arial"/>
          <w:szCs w:val="24"/>
        </w:rPr>
        <w:t xml:space="preserve">e upon the </w:t>
      </w:r>
      <w:r w:rsidRPr="006B2E1D">
        <w:rPr>
          <w:rFonts w:ascii="Arial" w:eastAsia="Bookman Old Style" w:hAnsi="Arial" w:cs="Arial"/>
          <w:szCs w:val="24"/>
        </w:rPr>
        <w:t>pandemic</w:t>
      </w:r>
      <w:r w:rsidR="00A03607">
        <w:rPr>
          <w:rFonts w:ascii="Arial" w:eastAsia="Bookman Old Style" w:hAnsi="Arial" w:cs="Arial"/>
          <w:szCs w:val="24"/>
        </w:rPr>
        <w:t>’s duration</w:t>
      </w:r>
      <w:r w:rsidRPr="006B2E1D">
        <w:rPr>
          <w:rFonts w:ascii="Arial" w:eastAsia="Bookman Old Style" w:hAnsi="Arial" w:cs="Arial"/>
          <w:szCs w:val="24"/>
        </w:rPr>
        <w:t>. Afterwards</w:t>
      </w:r>
      <w:r w:rsidR="00D221B8">
        <w:rPr>
          <w:rFonts w:ascii="Arial" w:eastAsia="Bookman Old Style" w:hAnsi="Arial" w:cs="Arial"/>
          <w:szCs w:val="24"/>
        </w:rPr>
        <w:t>,</w:t>
      </w:r>
      <w:r w:rsidRPr="006B2E1D">
        <w:rPr>
          <w:rFonts w:ascii="Arial" w:eastAsia="Bookman Old Style" w:hAnsi="Arial" w:cs="Arial"/>
          <w:szCs w:val="24"/>
        </w:rPr>
        <w:t xml:space="preserve"> the R</w:t>
      </w:r>
      <w:r w:rsidR="00D221B8">
        <w:rPr>
          <w:rFonts w:ascii="Arial" w:eastAsia="Bookman Old Style" w:hAnsi="Arial" w:cs="Arial"/>
          <w:szCs w:val="24"/>
        </w:rPr>
        <w:t xml:space="preserve">egional </w:t>
      </w:r>
      <w:r w:rsidRPr="006B2E1D">
        <w:rPr>
          <w:rFonts w:ascii="Arial" w:eastAsia="Bookman Old Style" w:hAnsi="Arial" w:cs="Arial"/>
          <w:szCs w:val="24"/>
        </w:rPr>
        <w:t>D</w:t>
      </w:r>
      <w:r w:rsidR="00D221B8">
        <w:rPr>
          <w:rFonts w:ascii="Arial" w:eastAsia="Bookman Old Style" w:hAnsi="Arial" w:cs="Arial"/>
          <w:szCs w:val="24"/>
        </w:rPr>
        <w:t>irector</w:t>
      </w:r>
      <w:r w:rsidRPr="006B2E1D">
        <w:rPr>
          <w:rFonts w:ascii="Arial" w:eastAsia="Bookman Old Style" w:hAnsi="Arial" w:cs="Arial"/>
          <w:szCs w:val="24"/>
        </w:rPr>
        <w:t xml:space="preserve"> directs the S</w:t>
      </w:r>
      <w:r w:rsidR="00D221B8">
        <w:rPr>
          <w:rFonts w:ascii="Arial" w:eastAsia="Bookman Old Style" w:hAnsi="Arial" w:cs="Arial"/>
          <w:szCs w:val="24"/>
        </w:rPr>
        <w:t>chools Division Superintendents</w:t>
      </w:r>
      <w:r w:rsidRPr="006B2E1D">
        <w:rPr>
          <w:rFonts w:ascii="Arial" w:eastAsia="Bookman Old Style" w:hAnsi="Arial" w:cs="Arial"/>
          <w:szCs w:val="24"/>
        </w:rPr>
        <w:t xml:space="preserve"> and School Heads who shall mobilize and implement necessary response</w:t>
      </w:r>
      <w:r w:rsidR="00D221B8">
        <w:rPr>
          <w:rFonts w:ascii="Arial" w:eastAsia="Bookman Old Style" w:hAnsi="Arial" w:cs="Arial"/>
          <w:szCs w:val="24"/>
        </w:rPr>
        <w:t>s</w:t>
      </w:r>
      <w:r w:rsidR="0060776D">
        <w:rPr>
          <w:rFonts w:ascii="Arial" w:eastAsia="Bookman Old Style" w:hAnsi="Arial" w:cs="Arial"/>
          <w:szCs w:val="24"/>
        </w:rPr>
        <w:t xml:space="preserve"> and mitigation actions in</w:t>
      </w:r>
      <w:r w:rsidRPr="006B2E1D">
        <w:rPr>
          <w:rFonts w:ascii="Arial" w:eastAsia="Bookman Old Style" w:hAnsi="Arial" w:cs="Arial"/>
          <w:szCs w:val="24"/>
        </w:rPr>
        <w:t xml:space="preserve"> the divisions down </w:t>
      </w:r>
      <w:r w:rsidR="00D221B8">
        <w:rPr>
          <w:rFonts w:ascii="Arial" w:eastAsia="Bookman Old Style" w:hAnsi="Arial" w:cs="Arial"/>
          <w:szCs w:val="24"/>
        </w:rPr>
        <w:t xml:space="preserve">to </w:t>
      </w:r>
      <w:r w:rsidRPr="006B2E1D">
        <w:rPr>
          <w:rFonts w:ascii="Arial" w:eastAsia="Bookman Old Style" w:hAnsi="Arial" w:cs="Arial"/>
          <w:szCs w:val="24"/>
        </w:rPr>
        <w:t>the school level across the region</w:t>
      </w:r>
      <w:r w:rsidR="00D221B8">
        <w:rPr>
          <w:rFonts w:ascii="Arial" w:eastAsia="Bookman Old Style" w:hAnsi="Arial" w:cs="Arial"/>
          <w:szCs w:val="24"/>
        </w:rPr>
        <w:t xml:space="preserve">.  </w:t>
      </w:r>
    </w:p>
    <w:p w14:paraId="7F75BA25" w14:textId="77777777" w:rsidR="006B2E1D" w:rsidRPr="006B2E1D" w:rsidRDefault="006B2E1D" w:rsidP="006B2E1D">
      <w:pPr>
        <w:pStyle w:val="ListParagraph"/>
        <w:jc w:val="both"/>
        <w:rPr>
          <w:rFonts w:ascii="Arial" w:eastAsia="Bookman Old Style" w:hAnsi="Arial" w:cs="Arial"/>
          <w:szCs w:val="24"/>
        </w:rPr>
      </w:pPr>
    </w:p>
    <w:p w14:paraId="62731A7F" w14:textId="5695A6D4" w:rsidR="006B2E1D" w:rsidRPr="006B2E1D" w:rsidRDefault="006B2E1D" w:rsidP="006B2E1D">
      <w:pPr>
        <w:pStyle w:val="ListParagraph"/>
        <w:jc w:val="both"/>
        <w:rPr>
          <w:rFonts w:ascii="Arial" w:eastAsia="Bookman Old Style" w:hAnsi="Arial" w:cs="Arial"/>
          <w:szCs w:val="24"/>
        </w:rPr>
      </w:pPr>
      <w:r w:rsidRPr="006B2E1D">
        <w:rPr>
          <w:rFonts w:ascii="Arial" w:eastAsia="Bookman Old Style" w:hAnsi="Arial" w:cs="Arial"/>
          <w:b/>
          <w:szCs w:val="24"/>
        </w:rPr>
        <w:t>B. Deactivation</w:t>
      </w:r>
      <w:r w:rsidR="00380725">
        <w:rPr>
          <w:rFonts w:ascii="Arial" w:eastAsia="Bookman Old Style" w:hAnsi="Arial" w:cs="Arial"/>
          <w:szCs w:val="24"/>
        </w:rPr>
        <w:t>- In case that</w:t>
      </w:r>
      <w:r w:rsidRPr="006B2E1D">
        <w:rPr>
          <w:rFonts w:ascii="Arial" w:eastAsia="Bookman Old Style" w:hAnsi="Arial" w:cs="Arial"/>
          <w:szCs w:val="24"/>
        </w:rPr>
        <w:t xml:space="preserve"> a vaccine </w:t>
      </w:r>
      <w:r w:rsidR="00380725">
        <w:rPr>
          <w:rFonts w:ascii="Arial" w:eastAsia="Bookman Old Style" w:hAnsi="Arial" w:cs="Arial"/>
          <w:szCs w:val="24"/>
        </w:rPr>
        <w:t>and treatment are already</w:t>
      </w:r>
      <w:r w:rsidRPr="006B2E1D">
        <w:rPr>
          <w:rFonts w:ascii="Arial" w:eastAsia="Bookman Old Style" w:hAnsi="Arial" w:cs="Arial"/>
          <w:szCs w:val="24"/>
        </w:rPr>
        <w:t xml:space="preserve"> available and upon the declaration of the Secretary of DOH, RD’s, SDS’s and school heads and the recommendation of IATF or other authorized agencies and government officials. The R</w:t>
      </w:r>
      <w:r w:rsidR="00AC5229">
        <w:rPr>
          <w:rFonts w:ascii="Arial" w:eastAsia="Bookman Old Style" w:hAnsi="Arial" w:cs="Arial"/>
          <w:szCs w:val="24"/>
        </w:rPr>
        <w:t xml:space="preserve">egional </w:t>
      </w:r>
      <w:r w:rsidRPr="006B2E1D">
        <w:rPr>
          <w:rFonts w:ascii="Arial" w:eastAsia="Bookman Old Style" w:hAnsi="Arial" w:cs="Arial"/>
          <w:szCs w:val="24"/>
        </w:rPr>
        <w:t>D</w:t>
      </w:r>
      <w:r w:rsidR="00AC5229">
        <w:rPr>
          <w:rFonts w:ascii="Arial" w:eastAsia="Bookman Old Style" w:hAnsi="Arial" w:cs="Arial"/>
          <w:szCs w:val="24"/>
        </w:rPr>
        <w:t>irector,</w:t>
      </w:r>
      <w:r w:rsidRPr="006B2E1D">
        <w:rPr>
          <w:rFonts w:ascii="Arial" w:eastAsia="Bookman Old Style" w:hAnsi="Arial" w:cs="Arial"/>
          <w:szCs w:val="24"/>
        </w:rPr>
        <w:t xml:space="preserve"> through Regional DRRMC if it approves recommendation for demobilization and deactivation of the CPs and Normal Alert Status.</w:t>
      </w:r>
      <w:r w:rsidR="00380725">
        <w:rPr>
          <w:rFonts w:ascii="Arial" w:eastAsia="Bookman Old Style" w:hAnsi="Arial" w:cs="Arial"/>
          <w:szCs w:val="24"/>
        </w:rPr>
        <w:t xml:space="preserve">  </w:t>
      </w:r>
    </w:p>
    <w:p w14:paraId="74CC5A1E" w14:textId="77777777" w:rsidR="006B2E1D" w:rsidRPr="006B2E1D" w:rsidRDefault="006B2E1D" w:rsidP="006B2E1D">
      <w:pPr>
        <w:pStyle w:val="ListParagraph"/>
        <w:jc w:val="both"/>
        <w:rPr>
          <w:rFonts w:ascii="Arial" w:eastAsia="Bookman Old Style" w:hAnsi="Arial" w:cs="Arial"/>
          <w:szCs w:val="24"/>
        </w:rPr>
      </w:pPr>
    </w:p>
    <w:p w14:paraId="5EAA24E3" w14:textId="17FE0F1C" w:rsidR="006B2E1D" w:rsidRPr="006B2E1D" w:rsidRDefault="006B2E1D" w:rsidP="006B2E1D">
      <w:pPr>
        <w:pStyle w:val="ListParagraph"/>
        <w:jc w:val="both"/>
        <w:rPr>
          <w:rFonts w:ascii="Arial" w:eastAsia="Bookman Old Style" w:hAnsi="Arial" w:cs="Arial"/>
          <w:szCs w:val="24"/>
        </w:rPr>
      </w:pPr>
      <w:r w:rsidRPr="006B2E1D">
        <w:rPr>
          <w:rFonts w:ascii="Arial" w:eastAsia="Bookman Old Style" w:hAnsi="Arial" w:cs="Arial"/>
          <w:b/>
          <w:szCs w:val="24"/>
        </w:rPr>
        <w:t>C. Non-activation</w:t>
      </w:r>
      <w:r w:rsidRPr="006B2E1D">
        <w:rPr>
          <w:rFonts w:ascii="Arial" w:eastAsia="Bookman Old Style" w:hAnsi="Arial" w:cs="Arial"/>
          <w:szCs w:val="24"/>
        </w:rPr>
        <w:t xml:space="preserve"> – When the response plan is enough for the needs of the affected individual of all the LGU’</w:t>
      </w:r>
      <w:r w:rsidR="00AC5229">
        <w:rPr>
          <w:rFonts w:ascii="Arial" w:eastAsia="Bookman Old Style" w:hAnsi="Arial" w:cs="Arial"/>
          <w:szCs w:val="24"/>
        </w:rPr>
        <w:t>s, the</w:t>
      </w:r>
      <w:r w:rsidR="00D763AE">
        <w:rPr>
          <w:rFonts w:ascii="Arial" w:eastAsia="Bookman Old Style" w:hAnsi="Arial" w:cs="Arial"/>
          <w:szCs w:val="24"/>
        </w:rPr>
        <w:t xml:space="preserve"> Contingency Plan will not </w:t>
      </w:r>
      <w:r w:rsidRPr="006B2E1D">
        <w:rPr>
          <w:rFonts w:ascii="Arial" w:eastAsia="Bookman Old Style" w:hAnsi="Arial" w:cs="Arial"/>
          <w:szCs w:val="24"/>
        </w:rPr>
        <w:t>be activated</w:t>
      </w:r>
      <w:r w:rsidR="00D763AE">
        <w:rPr>
          <w:rFonts w:ascii="Arial" w:eastAsia="Bookman Old Style" w:hAnsi="Arial" w:cs="Arial"/>
          <w:szCs w:val="24"/>
        </w:rPr>
        <w:t xml:space="preserve"> anymore</w:t>
      </w:r>
      <w:r w:rsidRPr="006B2E1D">
        <w:rPr>
          <w:rFonts w:ascii="Arial" w:eastAsia="Bookman Old Style" w:hAnsi="Arial" w:cs="Arial"/>
          <w:szCs w:val="24"/>
        </w:rPr>
        <w:t>.</w:t>
      </w:r>
      <w:r w:rsidR="00D763AE">
        <w:rPr>
          <w:rFonts w:ascii="Arial" w:eastAsia="Bookman Old Style" w:hAnsi="Arial" w:cs="Arial"/>
          <w:szCs w:val="24"/>
        </w:rPr>
        <w:t xml:space="preserve">    </w:t>
      </w:r>
      <w:r w:rsidR="00AC5229">
        <w:rPr>
          <w:rFonts w:ascii="Arial" w:eastAsia="Bookman Old Style" w:hAnsi="Arial" w:cs="Arial"/>
          <w:szCs w:val="24"/>
        </w:rPr>
        <w:t xml:space="preserve">  </w:t>
      </w:r>
    </w:p>
    <w:p w14:paraId="4CC909EB" w14:textId="77777777" w:rsidR="00421841" w:rsidRPr="006B2E1D" w:rsidRDefault="00421841" w:rsidP="00421841">
      <w:pPr>
        <w:pStyle w:val="NoSpacing"/>
        <w:rPr>
          <w:rFonts w:ascii="Arial" w:hAnsi="Arial" w:cs="Arial"/>
          <w:color w:val="000000" w:themeColor="text1"/>
          <w:sz w:val="24"/>
          <w:szCs w:val="24"/>
          <w:lang w:val="en-US"/>
        </w:rPr>
      </w:pPr>
    </w:p>
    <w:p w14:paraId="578E6D23" w14:textId="77777777" w:rsidR="00421841" w:rsidRPr="006B2E1D" w:rsidRDefault="00421841" w:rsidP="00421841">
      <w:pPr>
        <w:pStyle w:val="NoSpacing"/>
        <w:rPr>
          <w:rFonts w:ascii="Arial" w:hAnsi="Arial" w:cs="Arial"/>
          <w:color w:val="000000" w:themeColor="text1"/>
          <w:sz w:val="24"/>
          <w:szCs w:val="24"/>
          <w:lang w:val="en-US"/>
        </w:rPr>
      </w:pPr>
    </w:p>
    <w:p w14:paraId="0DFDBFB8" w14:textId="77777777" w:rsidR="00421841" w:rsidRPr="006B2E1D" w:rsidRDefault="00421841" w:rsidP="00421841">
      <w:pPr>
        <w:pStyle w:val="NoSpacing"/>
        <w:rPr>
          <w:rFonts w:ascii="Arial" w:hAnsi="Arial" w:cs="Arial"/>
          <w:i/>
          <w:color w:val="000000" w:themeColor="text1"/>
          <w:sz w:val="24"/>
          <w:szCs w:val="24"/>
          <w:lang w:val="en-US"/>
        </w:rPr>
      </w:pPr>
    </w:p>
    <w:p w14:paraId="7DCE7815" w14:textId="77777777" w:rsidR="00E36598" w:rsidRPr="006B2E1D" w:rsidRDefault="00E36598" w:rsidP="00DA00F2">
      <w:pPr>
        <w:pStyle w:val="ListParagraph"/>
        <w:spacing w:after="160" w:line="0" w:lineRule="atLeast"/>
        <w:rPr>
          <w:rFonts w:ascii="Arial" w:eastAsia="Arial" w:hAnsi="Arial" w:cs="Arial"/>
          <w:b/>
          <w:szCs w:val="24"/>
        </w:rPr>
        <w:sectPr w:rsidR="00E36598" w:rsidRPr="006B2E1D" w:rsidSect="002D1A97">
          <w:headerReference w:type="default" r:id="rId9"/>
          <w:footerReference w:type="default" r:id="rId10"/>
          <w:pgSz w:w="11906" w:h="16838" w:code="9"/>
          <w:pgMar w:top="1282" w:right="1440" w:bottom="1166" w:left="1440" w:header="360" w:footer="288" w:gutter="0"/>
          <w:cols w:space="720"/>
          <w:docGrid w:linePitch="360"/>
        </w:sectPr>
      </w:pPr>
    </w:p>
    <w:p w14:paraId="4FA102C8" w14:textId="07D7B217" w:rsidR="00421841" w:rsidRPr="006B2E1D" w:rsidRDefault="00421841" w:rsidP="00B21267">
      <w:pPr>
        <w:pStyle w:val="ListParagraph"/>
        <w:spacing w:after="160" w:line="0" w:lineRule="atLeast"/>
        <w:rPr>
          <w:rFonts w:ascii="Arial" w:eastAsia="Arial" w:hAnsi="Arial" w:cs="Arial"/>
          <w:b/>
          <w:szCs w:val="24"/>
        </w:rPr>
      </w:pPr>
      <w:r w:rsidRPr="006B2E1D">
        <w:rPr>
          <w:rFonts w:ascii="Arial" w:eastAsia="Arial" w:hAnsi="Arial" w:cs="Arial"/>
          <w:b/>
          <w:szCs w:val="24"/>
        </w:rPr>
        <w:lastRenderedPageBreak/>
        <w:t>Coordination Structure</w:t>
      </w:r>
    </w:p>
    <w:p w14:paraId="6EF49C4D" w14:textId="77777777" w:rsidR="00421841" w:rsidRPr="006B2E1D" w:rsidRDefault="00421841" w:rsidP="00421841">
      <w:pPr>
        <w:pStyle w:val="NoSpacing"/>
        <w:ind w:left="720"/>
        <w:jc w:val="center"/>
        <w:rPr>
          <w:rFonts w:ascii="Arial" w:hAnsi="Arial" w:cs="Arial"/>
          <w:b/>
          <w:sz w:val="24"/>
          <w:szCs w:val="24"/>
        </w:rPr>
      </w:pPr>
      <w:r w:rsidRPr="006B2E1D">
        <w:rPr>
          <w:rFonts w:ascii="Arial" w:hAnsi="Arial" w:cs="Arial"/>
          <w:b/>
          <w:sz w:val="24"/>
          <w:szCs w:val="24"/>
        </w:rPr>
        <w:t xml:space="preserve">Structure of the Incident Management Team </w:t>
      </w:r>
    </w:p>
    <w:p w14:paraId="613A2CE3" w14:textId="6633676D" w:rsidR="00E36598" w:rsidRDefault="00747B21" w:rsidP="00421841">
      <w:pPr>
        <w:pStyle w:val="NoSpacing"/>
        <w:ind w:left="720"/>
        <w:rPr>
          <w:rFonts w:ascii="Arial" w:hAnsi="Arial" w:cs="Arial"/>
          <w:noProof/>
        </w:rPr>
      </w:pPr>
      <w:r>
        <w:rPr>
          <w:rFonts w:ascii="Arial" w:hAnsi="Arial" w:cs="Arial"/>
          <w:noProof/>
          <w:lang w:eastAsia="en-PH"/>
        </w:rPr>
        <mc:AlternateContent>
          <mc:Choice Requires="wps">
            <w:drawing>
              <wp:anchor distT="0" distB="0" distL="114300" distR="114300" simplePos="0" relativeHeight="251711488" behindDoc="0" locked="0" layoutInCell="1" allowOverlap="1" wp14:anchorId="38A792DD" wp14:editId="3B50F9F8">
                <wp:simplePos x="0" y="0"/>
                <wp:positionH relativeFrom="column">
                  <wp:posOffset>6549390</wp:posOffset>
                </wp:positionH>
                <wp:positionV relativeFrom="paragraph">
                  <wp:posOffset>125730</wp:posOffset>
                </wp:positionV>
                <wp:extent cx="2667000" cy="619125"/>
                <wp:effectExtent l="0" t="0" r="19050" b="28575"/>
                <wp:wrapNone/>
                <wp:docPr id="28" name="Rectangle: Rounded Corners 28"/>
                <wp:cNvGraphicFramePr/>
                <a:graphic xmlns:a="http://schemas.openxmlformats.org/drawingml/2006/main">
                  <a:graphicData uri="http://schemas.microsoft.com/office/word/2010/wordprocessingShape">
                    <wps:wsp>
                      <wps:cNvSpPr/>
                      <wps:spPr>
                        <a:xfrm>
                          <a:off x="0" y="0"/>
                          <a:ext cx="2667000" cy="6191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6C50A2" w14:textId="6CBD0134" w:rsidR="00CF157B" w:rsidRDefault="00CF157B" w:rsidP="00747B21">
                            <w:pPr>
                              <w:jc w:val="center"/>
                            </w:pPr>
                            <w:r>
                              <w:t>Gov. DANIEL R. FERNANDO</w:t>
                            </w:r>
                          </w:p>
                          <w:p w14:paraId="29E4216D" w14:textId="46524A3D" w:rsidR="00CF157B" w:rsidRDefault="00CF157B" w:rsidP="00747B21">
                            <w:pPr>
                              <w:jc w:val="center"/>
                            </w:pPr>
                            <w:r>
                              <w:t>Provincial Governor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8A792DD" id="Rectangle: Rounded Corners 28" o:spid="_x0000_s1026" style="position:absolute;left:0;text-align:left;margin-left:515.7pt;margin-top:9.9pt;width:210pt;height:48.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" fillcolor="#5b9bd5 [3204]" strokecolor="#1f4d78 [1604]" strokeweight="1pt">
                <v:stroke joinstyle="miter"/>
                <v:textbox>
                  <w:txbxContent>
                    <w:p w14:paraId="726C50A2" w14:textId="6CBD0134" w:rsidR="00CF157B" w:rsidRDefault="00CF157B" w:rsidP="00747B21">
                      <w:pPr>
                        <w:jc w:val="center"/>
                      </w:pPr>
                      <w:r>
                        <w:t>Gov. DANIEL R. FERNANDO</w:t>
                      </w:r>
                    </w:p>
                    <w:p w14:paraId="29E4216D" w14:textId="46524A3D" w:rsidR="00CF157B" w:rsidRDefault="00CF157B" w:rsidP="00747B21">
                      <w:pPr>
                        <w:jc w:val="center"/>
                      </w:pPr>
                      <w:r>
                        <w:t>Provincial Governor</w:t>
                      </w:r>
                    </w:p>
                  </w:txbxContent>
                </v:textbox>
              </v:roundrect>
            </w:pict>
          </mc:Fallback>
        </mc:AlternateContent>
      </w:r>
      <w:r w:rsidR="008556F0" w:rsidRPr="006B2E1D">
        <w:rPr>
          <w:rFonts w:ascii="Arial" w:hAnsi="Arial" w:cs="Arial"/>
          <w:b/>
          <w:noProof/>
          <w:sz w:val="24"/>
          <w:szCs w:val="24"/>
          <w:lang w:eastAsia="en-PH"/>
        </w:rPr>
        <mc:AlternateContent>
          <mc:Choice Requires="wps">
            <w:drawing>
              <wp:anchor distT="0" distB="0" distL="114300" distR="114300" simplePos="0" relativeHeight="251659264" behindDoc="0" locked="0" layoutInCell="1" allowOverlap="1" wp14:anchorId="2A14E064" wp14:editId="79EE5611">
                <wp:simplePos x="0" y="0"/>
                <wp:positionH relativeFrom="column">
                  <wp:posOffset>3206115</wp:posOffset>
                </wp:positionH>
                <wp:positionV relativeFrom="paragraph">
                  <wp:posOffset>135255</wp:posOffset>
                </wp:positionV>
                <wp:extent cx="2962275" cy="95250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2962275" cy="952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86E59E" w14:textId="07A3736C" w:rsidR="00CF157B" w:rsidRPr="004B1F71" w:rsidRDefault="00CF157B" w:rsidP="00E36598">
                            <w:pPr>
                              <w:jc w:val="center"/>
                            </w:pPr>
                            <w:r w:rsidRPr="004B1F71">
                              <w:t>DR. NICOLAS T. CAPULONG, CESO V</w:t>
                            </w:r>
                          </w:p>
                          <w:p w14:paraId="149013BE" w14:textId="248FA9CA" w:rsidR="00CF157B" w:rsidRPr="004B1F71" w:rsidRDefault="00CF157B" w:rsidP="00E36598">
                            <w:pPr>
                              <w:jc w:val="center"/>
                            </w:pPr>
                            <w:r w:rsidRPr="004B1F71">
                              <w:t>DR. CECILIA E. VALDERAMA</w:t>
                            </w:r>
                          </w:p>
                          <w:p w14:paraId="367173A7" w14:textId="5A791023" w:rsidR="00CF157B" w:rsidRPr="003F0BB0" w:rsidRDefault="00CF157B" w:rsidP="00E36598">
                            <w:pPr>
                              <w:jc w:val="center"/>
                              <w:rPr>
                                <w:color w:val="000000" w:themeColor="text1"/>
                              </w:rPr>
                            </w:pPr>
                            <w:r w:rsidRPr="004B1F71">
                              <w:t>ROWENA T. QUIAMBAO</w:t>
                            </w:r>
                          </w:p>
                          <w:p w14:paraId="716CF19E" w14:textId="0F3AFD6A" w:rsidR="00CF157B" w:rsidRDefault="00CF157B" w:rsidP="00E36598">
                            <w:pPr>
                              <w:jc w:val="center"/>
                            </w:pPr>
                            <w:r>
                              <w:t>Responsible Officials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4E064" id="Rectangle: Rounded Corners 1" o:spid="_x0000_s1027" style="position:absolute;left:0;text-align:left;margin-left:252.45pt;margin-top:10.65pt;width:233.2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" fillcolor="#5b9bd5 [3204]" strokecolor="#1f4d78 [1604]" strokeweight="1pt">
                <v:stroke joinstyle="miter"/>
                <v:textbox>
                  <w:txbxContent>
                    <w:p w14:paraId="5E86E59E" w14:textId="07A3736C" w:rsidR="00CF157B" w:rsidRPr="004B1F71" w:rsidRDefault="00CF157B" w:rsidP="00E36598">
                      <w:pPr>
                        <w:jc w:val="center"/>
                      </w:pPr>
                      <w:r w:rsidRPr="004B1F71">
                        <w:t>DR. NICOLAS T. CAPULONG, CESO V</w:t>
                      </w:r>
                    </w:p>
                    <w:p w14:paraId="149013BE" w14:textId="248FA9CA" w:rsidR="00CF157B" w:rsidRPr="004B1F71" w:rsidRDefault="00CF157B" w:rsidP="00E36598">
                      <w:pPr>
                        <w:jc w:val="center"/>
                      </w:pPr>
                      <w:r w:rsidRPr="004B1F71">
                        <w:t>DR. CECILIA E. VALDERAMA</w:t>
                      </w:r>
                    </w:p>
                    <w:p w14:paraId="367173A7" w14:textId="5A791023" w:rsidR="00CF157B" w:rsidRPr="003F0BB0" w:rsidRDefault="00CF157B" w:rsidP="00E36598">
                      <w:pPr>
                        <w:jc w:val="center"/>
                        <w:rPr>
                          <w:color w:val="000000" w:themeColor="text1"/>
                        </w:rPr>
                      </w:pPr>
                      <w:r w:rsidRPr="004B1F71">
                        <w:t>ROWENA T. QUIAMBAO</w:t>
                      </w:r>
                    </w:p>
                    <w:p w14:paraId="716CF19E" w14:textId="0F3AFD6A" w:rsidR="00CF157B" w:rsidRDefault="00CF157B" w:rsidP="00E36598">
                      <w:pPr>
                        <w:jc w:val="center"/>
                      </w:pPr>
                      <w:r>
                        <w:t>Responsible Officials</w:t>
                      </w:r>
                    </w:p>
                  </w:txbxContent>
                </v:textbox>
              </v:roundrect>
            </w:pict>
          </mc:Fallback>
        </mc:AlternateContent>
      </w:r>
      <w:r w:rsidR="008556F0">
        <w:rPr>
          <w:rFonts w:ascii="Arial" w:hAnsi="Arial" w:cs="Arial"/>
          <w:noProof/>
        </w:rPr>
        <w:t xml:space="preserve">                                                                                                                                                                                                                                  </w:t>
      </w:r>
    </w:p>
    <w:p w14:paraId="4D1F91FA" w14:textId="43DEEFF0" w:rsidR="00747B21" w:rsidRDefault="00747B21" w:rsidP="00421841">
      <w:pPr>
        <w:pStyle w:val="NoSpacing"/>
        <w:ind w:left="720"/>
        <w:rPr>
          <w:rFonts w:ascii="Arial" w:hAnsi="Arial" w:cs="Arial"/>
          <w:noProof/>
        </w:rPr>
      </w:pPr>
    </w:p>
    <w:p w14:paraId="5AA7AFDD" w14:textId="37558EBE" w:rsidR="00747B21" w:rsidRDefault="00747B21" w:rsidP="00421841">
      <w:pPr>
        <w:pStyle w:val="NoSpacing"/>
        <w:ind w:left="720"/>
        <w:rPr>
          <w:rFonts w:ascii="Arial" w:hAnsi="Arial" w:cs="Arial"/>
          <w:noProof/>
        </w:rPr>
      </w:pPr>
      <w:r>
        <w:rPr>
          <w:rFonts w:ascii="Arial" w:hAnsi="Arial" w:cs="Arial"/>
          <w:noProof/>
          <w:lang w:eastAsia="en-PH"/>
        </w:rPr>
        <mc:AlternateContent>
          <mc:Choice Requires="wps">
            <w:drawing>
              <wp:anchor distT="0" distB="0" distL="114300" distR="114300" simplePos="0" relativeHeight="251712512" behindDoc="0" locked="0" layoutInCell="1" allowOverlap="1" wp14:anchorId="6851E03E" wp14:editId="50E50296">
                <wp:simplePos x="0" y="0"/>
                <wp:positionH relativeFrom="column">
                  <wp:posOffset>6187440</wp:posOffset>
                </wp:positionH>
                <wp:positionV relativeFrom="paragraph">
                  <wp:posOffset>157047</wp:posOffset>
                </wp:positionV>
                <wp:extent cx="400050" cy="4039"/>
                <wp:effectExtent l="0" t="0" r="19050" b="34290"/>
                <wp:wrapNone/>
                <wp:docPr id="29" name="Straight Connector 29"/>
                <wp:cNvGraphicFramePr/>
                <a:graphic xmlns:a="http://schemas.openxmlformats.org/drawingml/2006/main">
                  <a:graphicData uri="http://schemas.microsoft.com/office/word/2010/wordprocessingShape">
                    <wps:wsp>
                      <wps:cNvCnPr/>
                      <wps:spPr>
                        <a:xfrm flipV="1">
                          <a:off x="0" y="0"/>
                          <a:ext cx="400050" cy="40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7ED7E5E" id="Straight Connector 29"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487.2pt,12.35pt" to="518.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" strokecolor="#5b9bd5 [3204]" strokeweight=".5pt">
                <v:stroke joinstyle="miter"/>
              </v:line>
            </w:pict>
          </mc:Fallback>
        </mc:AlternateContent>
      </w:r>
    </w:p>
    <w:p w14:paraId="5B3BDC18" w14:textId="227767DA" w:rsidR="00747B21" w:rsidRDefault="00747B21" w:rsidP="00421841">
      <w:pPr>
        <w:pStyle w:val="NoSpacing"/>
        <w:ind w:left="720"/>
        <w:rPr>
          <w:rFonts w:ascii="Arial" w:hAnsi="Arial" w:cs="Arial"/>
          <w:noProof/>
        </w:rPr>
      </w:pPr>
    </w:p>
    <w:p w14:paraId="59D7D595" w14:textId="5022E34B" w:rsidR="00747B21" w:rsidRDefault="00747B21" w:rsidP="00421841">
      <w:pPr>
        <w:pStyle w:val="NoSpacing"/>
        <w:ind w:left="720"/>
        <w:rPr>
          <w:rFonts w:ascii="Arial" w:hAnsi="Arial" w:cs="Arial"/>
          <w:noProof/>
        </w:rPr>
      </w:pPr>
      <w:r>
        <w:rPr>
          <w:rFonts w:ascii="Arial" w:hAnsi="Arial" w:cs="Arial"/>
          <w:noProof/>
          <w:lang w:eastAsia="en-PH"/>
        </w:rPr>
        <mc:AlternateContent>
          <mc:Choice Requires="wps">
            <w:drawing>
              <wp:anchor distT="0" distB="0" distL="114300" distR="114300" simplePos="0" relativeHeight="251714560" behindDoc="0" locked="0" layoutInCell="1" allowOverlap="1" wp14:anchorId="6576919B" wp14:editId="3E90B301">
                <wp:simplePos x="0" y="0"/>
                <wp:positionH relativeFrom="column">
                  <wp:posOffset>7959090</wp:posOffset>
                </wp:positionH>
                <wp:positionV relativeFrom="paragraph">
                  <wp:posOffset>111760</wp:posOffset>
                </wp:positionV>
                <wp:extent cx="9525" cy="219075"/>
                <wp:effectExtent l="0" t="0" r="28575" b="28575"/>
                <wp:wrapNone/>
                <wp:docPr id="40" name="Straight Connector 40"/>
                <wp:cNvGraphicFramePr/>
                <a:graphic xmlns:a="http://schemas.openxmlformats.org/drawingml/2006/main">
                  <a:graphicData uri="http://schemas.microsoft.com/office/word/2010/wordprocessingShape">
                    <wps:wsp>
                      <wps:cNvCnPr/>
                      <wps:spPr>
                        <a:xfrm>
                          <a:off x="0" y="0"/>
                          <a:ext cx="9525"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4C2C0C30" id="Straight Connector 40"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626.7pt,8.8pt" to="627.4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" strokecolor="#5b9bd5 [3204]" strokeweight=".5pt">
                <v:stroke joinstyle="miter"/>
              </v:line>
            </w:pict>
          </mc:Fallback>
        </mc:AlternateContent>
      </w:r>
    </w:p>
    <w:p w14:paraId="0135A58A" w14:textId="4A509D4F" w:rsidR="00747B21" w:rsidRPr="006B2E1D" w:rsidRDefault="00747B21" w:rsidP="00421841">
      <w:pPr>
        <w:pStyle w:val="NoSpacing"/>
        <w:ind w:left="720"/>
        <w:rPr>
          <w:rFonts w:ascii="Arial" w:hAnsi="Arial" w:cs="Arial"/>
          <w:b/>
          <w:sz w:val="24"/>
          <w:szCs w:val="24"/>
        </w:rPr>
      </w:pPr>
      <w:r>
        <w:rPr>
          <w:rFonts w:ascii="Arial" w:hAnsi="Arial" w:cs="Arial"/>
          <w:b/>
          <w:noProof/>
          <w:sz w:val="24"/>
          <w:szCs w:val="24"/>
          <w:lang w:eastAsia="en-PH"/>
        </w:rPr>
        <mc:AlternateContent>
          <mc:Choice Requires="wps">
            <w:drawing>
              <wp:anchor distT="0" distB="0" distL="114300" distR="114300" simplePos="0" relativeHeight="251713536" behindDoc="0" locked="0" layoutInCell="1" allowOverlap="1" wp14:anchorId="11AFB8A4" wp14:editId="61DFE0A6">
                <wp:simplePos x="0" y="0"/>
                <wp:positionH relativeFrom="column">
                  <wp:posOffset>7178040</wp:posOffset>
                </wp:positionH>
                <wp:positionV relativeFrom="paragraph">
                  <wp:posOffset>160655</wp:posOffset>
                </wp:positionV>
                <wp:extent cx="2066925" cy="285750"/>
                <wp:effectExtent l="0" t="0" r="28575" b="19050"/>
                <wp:wrapNone/>
                <wp:docPr id="39" name="Rectangle: Rounded Corners 39"/>
                <wp:cNvGraphicFramePr/>
                <a:graphic xmlns:a="http://schemas.openxmlformats.org/drawingml/2006/main">
                  <a:graphicData uri="http://schemas.microsoft.com/office/word/2010/wordprocessingShape">
                    <wps:wsp>
                      <wps:cNvSpPr/>
                      <wps:spPr>
                        <a:xfrm>
                          <a:off x="0" y="0"/>
                          <a:ext cx="206692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7544DE" w14:textId="72F7F01A" w:rsidR="00CF157B" w:rsidRDefault="00CF157B" w:rsidP="00747B21">
                            <w:pPr>
                              <w:jc w:val="center"/>
                            </w:pPr>
                            <w:r>
                              <w:t>ALL LGUs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AFB8A4" id="Rectangle: Rounded Corners 39" o:spid="_x0000_s1028" style="position:absolute;left:0;text-align:left;margin-left:565.2pt;margin-top:12.65pt;width:162.75pt;height:22.5pt;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" fillcolor="#5b9bd5 [3204]" strokecolor="#1f4d78 [1604]" strokeweight="1pt">
                <v:stroke joinstyle="miter"/>
                <v:textbox>
                  <w:txbxContent>
                    <w:p w14:paraId="447544DE" w14:textId="72F7F01A" w:rsidR="00CF157B" w:rsidRDefault="00CF157B" w:rsidP="00747B21">
                      <w:pPr>
                        <w:jc w:val="center"/>
                      </w:pPr>
                      <w:r>
                        <w:t>ALL LGUs</w:t>
                      </w:r>
                    </w:p>
                  </w:txbxContent>
                </v:textbox>
              </v:roundrect>
            </w:pict>
          </mc:Fallback>
        </mc:AlternateContent>
      </w:r>
    </w:p>
    <w:p w14:paraId="1135463B" w14:textId="061DA096" w:rsidR="00E36598" w:rsidRPr="006B2E1D" w:rsidRDefault="008556F0" w:rsidP="00E36598">
      <w:pPr>
        <w:rPr>
          <w:rFonts w:ascii="Arial" w:hAnsi="Arial" w:cs="Arial"/>
        </w:rPr>
      </w:pPr>
      <w:r>
        <w:rPr>
          <w:rFonts w:ascii="Arial" w:hAnsi="Arial" w:cs="Arial"/>
        </w:rPr>
        <w:t xml:space="preserve">                                                                                                                       </w:t>
      </w:r>
      <w:r>
        <w:rPr>
          <w:rFonts w:ascii="Arial" w:hAnsi="Arial" w:cs="Arial"/>
          <w:noProof/>
        </w:rPr>
        <w:t xml:space="preserve">                                 </w:t>
      </w:r>
    </w:p>
    <w:p w14:paraId="3C69FD0F" w14:textId="43813334" w:rsidR="00E36598" w:rsidRPr="00747B21" w:rsidRDefault="00747B21" w:rsidP="00747B21">
      <w:pPr>
        <w:tabs>
          <w:tab w:val="left" w:pos="11250"/>
        </w:tabs>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67456" behindDoc="0" locked="0" layoutInCell="1" allowOverlap="1" wp14:anchorId="0723897F" wp14:editId="67E5EA01">
                <wp:simplePos x="0" y="0"/>
                <wp:positionH relativeFrom="margin">
                  <wp:posOffset>739140</wp:posOffset>
                </wp:positionH>
                <wp:positionV relativeFrom="paragraph">
                  <wp:posOffset>172084</wp:posOffset>
                </wp:positionV>
                <wp:extent cx="2333625" cy="733425"/>
                <wp:effectExtent l="0" t="0" r="28575" b="28575"/>
                <wp:wrapNone/>
                <wp:docPr id="10" name="Rectangle: Rounded Corners 10"/>
                <wp:cNvGraphicFramePr/>
                <a:graphic xmlns:a="http://schemas.openxmlformats.org/drawingml/2006/main">
                  <a:graphicData uri="http://schemas.microsoft.com/office/word/2010/wordprocessingShape">
                    <wps:wsp>
                      <wps:cNvSpPr/>
                      <wps:spPr>
                        <a:xfrm>
                          <a:off x="0" y="0"/>
                          <a:ext cx="2333625" cy="733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5CFCB5" w14:textId="1A404E94" w:rsidR="00CF157B" w:rsidRDefault="00CF157B" w:rsidP="003F0BB0">
                            <w:pPr>
                              <w:jc w:val="center"/>
                            </w:pPr>
                            <w:r>
                              <w:t>MARCOS M. DELA CRUZ</w:t>
                            </w:r>
                          </w:p>
                          <w:p w14:paraId="30134195" w14:textId="38658C9E" w:rsidR="00CF157B" w:rsidRDefault="00CF157B" w:rsidP="003F0BB0">
                            <w:pPr>
                              <w:jc w:val="center"/>
                            </w:pPr>
                            <w:r>
                              <w:t>Incident Commander for Operation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3897F" id="Rectangle: Rounded Corners 10" o:spid="_x0000_s1029" style="position:absolute;margin-left:58.2pt;margin-top:13.55pt;width:183.75pt;height: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" fillcolor="#5b9bd5 [3204]" strokecolor="#1f4d78 [1604]" strokeweight="1pt">
                <v:stroke joinstyle="miter"/>
                <v:textbox>
                  <w:txbxContent>
                    <w:p w14:paraId="3F5CFCB5" w14:textId="1A404E94" w:rsidR="00CF157B" w:rsidRDefault="00CF157B" w:rsidP="003F0BB0">
                      <w:pPr>
                        <w:jc w:val="center"/>
                      </w:pPr>
                      <w:r>
                        <w:t>MARCOS M. DELA CRUZ</w:t>
                      </w:r>
                    </w:p>
                    <w:p w14:paraId="30134195" w14:textId="38658C9E" w:rsidR="00CF157B" w:rsidRDefault="00CF157B" w:rsidP="003F0BB0">
                      <w:pPr>
                        <w:jc w:val="center"/>
                      </w:pPr>
                      <w:r>
                        <w:t>Incident Commander for Operation</w:t>
                      </w:r>
                    </w:p>
                  </w:txbxContent>
                </v:textbox>
                <w10:wrap anchorx="margin"/>
              </v:roundrect>
            </w:pict>
          </mc:Fallback>
        </mc:AlternateContent>
      </w:r>
      <w:r w:rsidR="002932D7" w:rsidRPr="006B2E1D">
        <w:rPr>
          <w:rFonts w:ascii="Arial" w:hAnsi="Arial" w:cs="Arial"/>
        </w:rPr>
        <w:t>COMMAND STAFF</w:t>
      </w:r>
      <w:r w:rsidR="008556F0">
        <w:rPr>
          <w:rFonts w:ascii="Arial" w:hAnsi="Arial" w:cs="Arial"/>
          <w:noProof/>
        </w:rPr>
        <w:t xml:space="preserve">                                                                                                                             </w:t>
      </w:r>
      <w:r w:rsidR="003F0BB0" w:rsidRPr="006B2E1D">
        <w:rPr>
          <w:rFonts w:ascii="Arial" w:hAnsi="Arial" w:cs="Arial"/>
          <w:b/>
          <w:noProof/>
          <w:szCs w:val="24"/>
          <w:lang w:eastAsia="en-PH"/>
        </w:rPr>
        <mc:AlternateContent>
          <mc:Choice Requires="wps">
            <w:drawing>
              <wp:anchor distT="0" distB="0" distL="114300" distR="114300" simplePos="0" relativeHeight="251678720" behindDoc="0" locked="0" layoutInCell="1" allowOverlap="1" wp14:anchorId="54DB8930" wp14:editId="5EDD7057">
                <wp:simplePos x="0" y="0"/>
                <wp:positionH relativeFrom="column">
                  <wp:posOffset>5120640</wp:posOffset>
                </wp:positionH>
                <wp:positionV relativeFrom="paragraph">
                  <wp:posOffset>38100</wp:posOffset>
                </wp:positionV>
                <wp:extent cx="19050" cy="62865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905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0A2054BC" id="Straight Connector 2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2pt,3pt" to="404.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" strokecolor="#5b9bd5 [3204]" strokeweight=".5pt">
                <v:stroke joinstyle="miter"/>
              </v:line>
            </w:pict>
          </mc:Fallback>
        </mc:AlternateContent>
      </w:r>
    </w:p>
    <w:p w14:paraId="07B4D5C5" w14:textId="423A34C8" w:rsidR="00E36598" w:rsidRPr="006B2E1D" w:rsidRDefault="003F0BB0" w:rsidP="00E36598">
      <w:pPr>
        <w:tabs>
          <w:tab w:val="left" w:pos="3705"/>
          <w:tab w:val="left" w:pos="9240"/>
          <w:tab w:val="left" w:pos="11910"/>
        </w:tabs>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65408" behindDoc="0" locked="0" layoutInCell="1" allowOverlap="1" wp14:anchorId="7628D086" wp14:editId="2B23FE6A">
                <wp:simplePos x="0" y="0"/>
                <wp:positionH relativeFrom="column">
                  <wp:posOffset>6473190</wp:posOffset>
                </wp:positionH>
                <wp:positionV relativeFrom="paragraph">
                  <wp:posOffset>6350</wp:posOffset>
                </wp:positionV>
                <wp:extent cx="3038475" cy="6286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303847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597D2D" w14:textId="1822FC43" w:rsidR="00CF157B" w:rsidRDefault="00CF157B" w:rsidP="003F0BB0">
                            <w:pPr>
                              <w:jc w:val="center"/>
                            </w:pPr>
                            <w:r>
                              <w:t>DR. GREGORIO C. QUINTO</w:t>
                            </w:r>
                          </w:p>
                          <w:p w14:paraId="1134665E" w14:textId="561FCF5B" w:rsidR="00CF157B" w:rsidRDefault="00CF157B" w:rsidP="003F0BB0">
                            <w:pPr>
                              <w:jc w:val="center"/>
                            </w:pPr>
                            <w:r>
                              <w:t>Incident Commander for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28D086" id="Rectangle: Rounded Corners 9" o:spid="_x0000_s1030" style="position:absolute;margin-left:509.7pt;margin-top:.5pt;width:239.25pt;height:4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" fillcolor="#5b9bd5 [3204]" strokecolor="#1f4d78 [1604]" strokeweight="1pt">
                <v:stroke joinstyle="miter"/>
                <v:textbox>
                  <w:txbxContent>
                    <w:p w14:paraId="53597D2D" w14:textId="1822FC43" w:rsidR="00CF157B" w:rsidRDefault="00CF157B" w:rsidP="003F0BB0">
                      <w:pPr>
                        <w:jc w:val="center"/>
                      </w:pPr>
                      <w:r>
                        <w:t>DR. GREGORIO C. QUINTO</w:t>
                      </w:r>
                    </w:p>
                    <w:p w14:paraId="1134665E" w14:textId="561FCF5B" w:rsidR="00CF157B" w:rsidRDefault="00CF157B" w:rsidP="003F0BB0">
                      <w:pPr>
                        <w:jc w:val="center"/>
                      </w:pPr>
                      <w:r>
                        <w:t>Incident Commander for Curriculum</w:t>
                      </w:r>
                    </w:p>
                  </w:txbxContent>
                </v:textbox>
              </v:roundrect>
            </w:pict>
          </mc:Fallback>
        </mc:AlternateContent>
      </w:r>
      <w:r w:rsidR="00E36598" w:rsidRPr="006B2E1D">
        <w:rPr>
          <w:rFonts w:ascii="Arial" w:hAnsi="Arial" w:cs="Arial"/>
        </w:rPr>
        <w:tab/>
      </w:r>
      <w:r w:rsidR="00E36598" w:rsidRPr="006B2E1D">
        <w:rPr>
          <w:rFonts w:ascii="Arial" w:hAnsi="Arial" w:cs="Arial"/>
        </w:rPr>
        <w:tab/>
      </w:r>
      <w:r w:rsidR="00E36598" w:rsidRPr="006B2E1D">
        <w:rPr>
          <w:rFonts w:ascii="Arial" w:hAnsi="Arial" w:cs="Arial"/>
        </w:rPr>
        <w:tab/>
      </w:r>
    </w:p>
    <w:p w14:paraId="334BC4FC" w14:textId="48D4F895" w:rsidR="003F0BB0" w:rsidRPr="006B2E1D" w:rsidRDefault="003F0BB0" w:rsidP="003F0BB0">
      <w:pPr>
        <w:rPr>
          <w:rFonts w:ascii="Arial" w:hAnsi="Arial" w:cs="Arial"/>
        </w:rPr>
      </w:pPr>
      <w:r w:rsidRPr="006B2E1D">
        <w:rPr>
          <w:rFonts w:ascii="Arial" w:hAnsi="Arial" w:cs="Arial"/>
          <w:noProof/>
          <w:lang w:eastAsia="en-PH"/>
        </w:rPr>
        <mc:AlternateContent>
          <mc:Choice Requires="wps">
            <w:drawing>
              <wp:anchor distT="0" distB="0" distL="114300" distR="114300" simplePos="0" relativeHeight="251675648" behindDoc="0" locked="0" layoutInCell="1" allowOverlap="1" wp14:anchorId="2D5148AB" wp14:editId="21AA652B">
                <wp:simplePos x="0" y="0"/>
                <wp:positionH relativeFrom="column">
                  <wp:posOffset>5130165</wp:posOffset>
                </wp:positionH>
                <wp:positionV relativeFrom="paragraph">
                  <wp:posOffset>50165</wp:posOffset>
                </wp:positionV>
                <wp:extent cx="0" cy="1924050"/>
                <wp:effectExtent l="0" t="0" r="38100" b="19050"/>
                <wp:wrapNone/>
                <wp:docPr id="17" name="Straight Connector 17"/>
                <wp:cNvGraphicFramePr/>
                <a:graphic xmlns:a="http://schemas.openxmlformats.org/drawingml/2006/main">
                  <a:graphicData uri="http://schemas.microsoft.com/office/word/2010/wordprocessingShape">
                    <wps:wsp>
                      <wps:cNvCnPr/>
                      <wps:spPr>
                        <a:xfrm flipH="1">
                          <a:off x="0" y="0"/>
                          <a:ext cx="0" cy="1924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0AF838BC" id="Straight Connector 1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95pt,3.95pt" to="403.9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" strokecolor="#5b9bd5 [3204]" strokeweight=".5pt">
                <v:stroke joinstyle="miter"/>
              </v:line>
            </w:pict>
          </mc:Fallback>
        </mc:AlternateContent>
      </w:r>
      <w:r w:rsidRPr="006B2E1D">
        <w:rPr>
          <w:rFonts w:ascii="Arial" w:hAnsi="Arial" w:cs="Arial"/>
          <w:noProof/>
          <w:lang w:eastAsia="en-PH"/>
        </w:rPr>
        <mc:AlternateContent>
          <mc:Choice Requires="wps">
            <w:drawing>
              <wp:anchor distT="0" distB="0" distL="114300" distR="114300" simplePos="0" relativeHeight="251674624" behindDoc="0" locked="0" layoutInCell="1" allowOverlap="1" wp14:anchorId="5744A871" wp14:editId="7BC2C24D">
                <wp:simplePos x="0" y="0"/>
                <wp:positionH relativeFrom="column">
                  <wp:posOffset>3244214</wp:posOffset>
                </wp:positionH>
                <wp:positionV relativeFrom="paragraph">
                  <wp:posOffset>21590</wp:posOffset>
                </wp:positionV>
                <wp:extent cx="3095625" cy="9525"/>
                <wp:effectExtent l="0" t="0" r="28575" b="28575"/>
                <wp:wrapNone/>
                <wp:docPr id="15" name="Straight Connector 15"/>
                <wp:cNvGraphicFramePr/>
                <a:graphic xmlns:a="http://schemas.openxmlformats.org/drawingml/2006/main">
                  <a:graphicData uri="http://schemas.microsoft.com/office/word/2010/wordprocessingShape">
                    <wps:wsp>
                      <wps:cNvCnPr/>
                      <wps:spPr>
                        <a:xfrm flipV="1">
                          <a:off x="0" y="0"/>
                          <a:ext cx="30956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A826C2D" id="Straight Connector 15"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255.45pt,1.7pt" to="499.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" strokecolor="#5b9bd5 [3204]" strokeweight=".5pt">
                <v:stroke joinstyle="miter"/>
              </v:line>
            </w:pict>
          </mc:Fallback>
        </mc:AlternateContent>
      </w:r>
    </w:p>
    <w:p w14:paraId="71AA3862" w14:textId="77777777" w:rsidR="003F0BB0" w:rsidRPr="006B2E1D" w:rsidRDefault="003F0BB0" w:rsidP="003F0BB0">
      <w:pPr>
        <w:rPr>
          <w:rFonts w:ascii="Arial" w:hAnsi="Arial" w:cs="Arial"/>
        </w:rPr>
      </w:pPr>
    </w:p>
    <w:p w14:paraId="42CD7499" w14:textId="7D67A964" w:rsidR="003F0BB0" w:rsidRPr="006B2E1D" w:rsidRDefault="003F0BB0" w:rsidP="003F0BB0">
      <w:pPr>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77696" behindDoc="0" locked="0" layoutInCell="1" allowOverlap="1" wp14:anchorId="4B1B86A6" wp14:editId="0DD0009A">
                <wp:simplePos x="0" y="0"/>
                <wp:positionH relativeFrom="column">
                  <wp:posOffset>7520940</wp:posOffset>
                </wp:positionH>
                <wp:positionV relativeFrom="paragraph">
                  <wp:posOffset>175895</wp:posOffset>
                </wp:positionV>
                <wp:extent cx="2276475" cy="628650"/>
                <wp:effectExtent l="0" t="0" r="28575" b="19050"/>
                <wp:wrapNone/>
                <wp:docPr id="18" name="Rectangle: Rounded Corners 18"/>
                <wp:cNvGraphicFramePr/>
                <a:graphic xmlns:a="http://schemas.openxmlformats.org/drawingml/2006/main">
                  <a:graphicData uri="http://schemas.microsoft.com/office/word/2010/wordprocessingShape">
                    <wps:wsp>
                      <wps:cNvSpPr/>
                      <wps:spPr>
                        <a:xfrm>
                          <a:off x="0" y="0"/>
                          <a:ext cx="227647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8D11C8" w14:textId="7FB3B9DB" w:rsidR="00CF157B" w:rsidRDefault="00CF157B" w:rsidP="002932D7">
                            <w:pPr>
                              <w:jc w:val="center"/>
                            </w:pPr>
                            <w:r>
                              <w:t>BRYAN AMIEL F. DE JESUS</w:t>
                            </w:r>
                          </w:p>
                          <w:p w14:paraId="2CEE0351" w14:textId="107A1AC8" w:rsidR="00CF157B" w:rsidRDefault="00CF157B" w:rsidP="002932D7">
                            <w:pPr>
                              <w:jc w:val="center"/>
                            </w:pPr>
                            <w:r>
                              <w:t>Liaison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1B86A6" id="Rectangle: Rounded Corners 18" o:spid="_x0000_s1031" style="position:absolute;margin-left:592.2pt;margin-top:13.85pt;width:179.25pt;height:4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" fillcolor="#5b9bd5 [3204]" strokecolor="#1f4d78 [1604]" strokeweight="1pt">
                <v:stroke joinstyle="miter"/>
                <v:textbox>
                  <w:txbxContent>
                    <w:p w14:paraId="108D11C8" w14:textId="7FB3B9DB" w:rsidR="00CF157B" w:rsidRDefault="00CF157B" w:rsidP="002932D7">
                      <w:pPr>
                        <w:jc w:val="center"/>
                      </w:pPr>
                      <w:r>
                        <w:t>BRYAN AMIEL F. DE JESUS</w:t>
                      </w:r>
                    </w:p>
                    <w:p w14:paraId="2CEE0351" w14:textId="107A1AC8" w:rsidR="00CF157B" w:rsidRDefault="00CF157B" w:rsidP="002932D7">
                      <w:pPr>
                        <w:jc w:val="center"/>
                      </w:pPr>
                      <w:r>
                        <w:t>Liaison Officer</w:t>
                      </w:r>
                    </w:p>
                  </w:txbxContent>
                </v:textbox>
              </v:roundrect>
            </w:pict>
          </mc:Fallback>
        </mc:AlternateContent>
      </w:r>
    </w:p>
    <w:p w14:paraId="76B9A776" w14:textId="5B70472E" w:rsidR="003F0BB0" w:rsidRPr="006B2E1D" w:rsidRDefault="003F0BB0" w:rsidP="003F0BB0">
      <w:pPr>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63360" behindDoc="0" locked="0" layoutInCell="1" allowOverlap="1" wp14:anchorId="2E20C54B" wp14:editId="7C50CB92">
                <wp:simplePos x="0" y="0"/>
                <wp:positionH relativeFrom="column">
                  <wp:posOffset>5486400</wp:posOffset>
                </wp:positionH>
                <wp:positionV relativeFrom="paragraph">
                  <wp:posOffset>13335</wp:posOffset>
                </wp:positionV>
                <wp:extent cx="1933575" cy="62865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193357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46412" w14:textId="7A502584" w:rsidR="00CF157B" w:rsidRDefault="00CF157B" w:rsidP="002932D7">
                            <w:pPr>
                              <w:jc w:val="center"/>
                            </w:pPr>
                            <w:r>
                              <w:t>RAINELDA M. BLANCO</w:t>
                            </w:r>
                          </w:p>
                          <w:p w14:paraId="6FBC3854" w14:textId="3905B8F3" w:rsidR="00CF157B" w:rsidRDefault="00CF157B" w:rsidP="002932D7">
                            <w:pPr>
                              <w:jc w:val="center"/>
                            </w:pPr>
                            <w:r>
                              <w:t>Public Information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20C54B" id="Rectangle: Rounded Corners 8" o:spid="_x0000_s1032" style="position:absolute;margin-left:6in;margin-top:1.05pt;width:152.25pt;height:49.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" fillcolor="#5b9bd5 [3204]" strokecolor="#1f4d78 [1604]" strokeweight="1pt">
                <v:stroke joinstyle="miter"/>
                <v:textbox>
                  <w:txbxContent>
                    <w:p w14:paraId="3AF46412" w14:textId="7A502584" w:rsidR="00CF157B" w:rsidRDefault="00CF157B" w:rsidP="002932D7">
                      <w:pPr>
                        <w:jc w:val="center"/>
                      </w:pPr>
                      <w:r>
                        <w:t>RAINELDA M. BLANCO</w:t>
                      </w:r>
                    </w:p>
                    <w:p w14:paraId="6FBC3854" w14:textId="3905B8F3" w:rsidR="00CF157B" w:rsidRDefault="00CF157B" w:rsidP="002932D7">
                      <w:pPr>
                        <w:jc w:val="center"/>
                      </w:pPr>
                      <w:r>
                        <w:t>Public Information Officer</w:t>
                      </w:r>
                    </w:p>
                  </w:txbxContent>
                </v:textbox>
              </v:roundrect>
            </w:pict>
          </mc:Fallback>
        </mc:AlternateContent>
      </w:r>
    </w:p>
    <w:p w14:paraId="626F6B2E" w14:textId="77777777" w:rsidR="003F0BB0" w:rsidRPr="006B2E1D" w:rsidRDefault="003F0BB0" w:rsidP="003F0BB0">
      <w:pPr>
        <w:rPr>
          <w:rFonts w:ascii="Arial" w:hAnsi="Arial" w:cs="Arial"/>
        </w:rPr>
      </w:pPr>
    </w:p>
    <w:p w14:paraId="43B37116" w14:textId="5FBEE121" w:rsidR="003F0BB0" w:rsidRPr="006B2E1D" w:rsidRDefault="003F0BB0" w:rsidP="003F0BB0">
      <w:pPr>
        <w:rPr>
          <w:rFonts w:ascii="Arial" w:hAnsi="Arial" w:cs="Arial"/>
        </w:rPr>
      </w:pPr>
    </w:p>
    <w:p w14:paraId="49542A78" w14:textId="154194E8" w:rsidR="003F0BB0" w:rsidRPr="006B2E1D" w:rsidRDefault="003F0BB0" w:rsidP="003F0BB0">
      <w:pPr>
        <w:rPr>
          <w:rFonts w:ascii="Arial" w:hAnsi="Arial" w:cs="Arial"/>
        </w:rPr>
      </w:pPr>
    </w:p>
    <w:p w14:paraId="1672DE93" w14:textId="0BB9EBA0" w:rsidR="003F0BB0" w:rsidRPr="006B2E1D" w:rsidRDefault="003F0BB0" w:rsidP="003F0BB0">
      <w:pPr>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73600" behindDoc="0" locked="0" layoutInCell="1" allowOverlap="1" wp14:anchorId="604738D8" wp14:editId="3E5FB097">
                <wp:simplePos x="0" y="0"/>
                <wp:positionH relativeFrom="margin">
                  <wp:posOffset>6339840</wp:posOffset>
                </wp:positionH>
                <wp:positionV relativeFrom="paragraph">
                  <wp:posOffset>13970</wp:posOffset>
                </wp:positionV>
                <wp:extent cx="2409825" cy="628650"/>
                <wp:effectExtent l="0" t="0" r="28575" b="19050"/>
                <wp:wrapNone/>
                <wp:docPr id="14" name="Rectangle: Rounded Corners 14"/>
                <wp:cNvGraphicFramePr/>
                <a:graphic xmlns:a="http://schemas.openxmlformats.org/drawingml/2006/main">
                  <a:graphicData uri="http://schemas.microsoft.com/office/word/2010/wordprocessingShape">
                    <wps:wsp>
                      <wps:cNvSpPr/>
                      <wps:spPr>
                        <a:xfrm>
                          <a:off x="0" y="0"/>
                          <a:ext cx="24098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721334" w14:textId="2469C7A5" w:rsidR="00CF157B" w:rsidRDefault="00CF157B" w:rsidP="002932D7">
                            <w:pPr>
                              <w:jc w:val="center"/>
                            </w:pPr>
                            <w:r>
                              <w:t>CARL PAULO A. FERNANDO</w:t>
                            </w:r>
                          </w:p>
                          <w:p w14:paraId="091CC1B6" w14:textId="706AFF0A" w:rsidR="00CF157B" w:rsidRDefault="00CF157B" w:rsidP="002932D7">
                            <w:pPr>
                              <w:jc w:val="center"/>
                            </w:pPr>
                            <w:r>
                              <w:t>Safety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4738D8" id="Rectangle: Rounded Corners 14" o:spid="_x0000_s1033" style="position:absolute;margin-left:499.2pt;margin-top:1.1pt;width:189.75pt;height:49.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" fillcolor="#5b9bd5 [3204]" strokecolor="#1f4d78 [1604]" strokeweight="1pt">
                <v:stroke joinstyle="miter"/>
                <v:textbox>
                  <w:txbxContent>
                    <w:p w14:paraId="14721334" w14:textId="2469C7A5" w:rsidR="00CF157B" w:rsidRDefault="00CF157B" w:rsidP="002932D7">
                      <w:pPr>
                        <w:jc w:val="center"/>
                      </w:pPr>
                      <w:r>
                        <w:t>CARL PAULO A. FERNANDO</w:t>
                      </w:r>
                    </w:p>
                    <w:p w14:paraId="091CC1B6" w14:textId="706AFF0A" w:rsidR="00CF157B" w:rsidRDefault="00CF157B" w:rsidP="002932D7">
                      <w:pPr>
                        <w:jc w:val="center"/>
                      </w:pPr>
                      <w:r>
                        <w:t>Safety Officer</w:t>
                      </w:r>
                    </w:p>
                  </w:txbxContent>
                </v:textbox>
                <w10:wrap anchorx="margin"/>
              </v:roundrect>
            </w:pict>
          </mc:Fallback>
        </mc:AlternateContent>
      </w:r>
    </w:p>
    <w:p w14:paraId="307B3285" w14:textId="5D6DA684" w:rsidR="003F0BB0" w:rsidRPr="006B2E1D" w:rsidRDefault="003F0BB0" w:rsidP="003F0BB0">
      <w:pPr>
        <w:rPr>
          <w:rFonts w:ascii="Arial" w:hAnsi="Arial" w:cs="Arial"/>
        </w:rPr>
      </w:pPr>
    </w:p>
    <w:p w14:paraId="262A5BE3" w14:textId="20A5B5A2" w:rsidR="003F0BB0" w:rsidRPr="006B2E1D" w:rsidRDefault="002932D7" w:rsidP="003F0BB0">
      <w:pPr>
        <w:rPr>
          <w:rFonts w:ascii="Arial" w:hAnsi="Arial" w:cs="Arial"/>
        </w:rPr>
      </w:pPr>
      <w:r w:rsidRPr="006B2E1D">
        <w:rPr>
          <w:rFonts w:ascii="Arial" w:hAnsi="Arial" w:cs="Arial"/>
        </w:rPr>
        <w:t>GENERAL STAFF</w:t>
      </w:r>
    </w:p>
    <w:p w14:paraId="0DFA2F40" w14:textId="6397F156" w:rsidR="003F0BB0" w:rsidRPr="006B2E1D" w:rsidRDefault="003F0BB0" w:rsidP="003F0BB0">
      <w:pPr>
        <w:rPr>
          <w:rFonts w:ascii="Arial" w:hAnsi="Arial" w:cs="Arial"/>
        </w:rPr>
      </w:pPr>
    </w:p>
    <w:p w14:paraId="01930C69" w14:textId="1E208CA2" w:rsidR="003F0BB0" w:rsidRPr="006B2E1D" w:rsidRDefault="002932D7" w:rsidP="004B1F71">
      <w:pPr>
        <w:tabs>
          <w:tab w:val="left" w:pos="1785"/>
        </w:tabs>
        <w:rPr>
          <w:rFonts w:ascii="Arial" w:hAnsi="Arial" w:cs="Arial"/>
        </w:rPr>
      </w:pPr>
      <w:r w:rsidRPr="006B2E1D">
        <w:rPr>
          <w:rFonts w:ascii="Arial" w:hAnsi="Arial" w:cs="Arial"/>
          <w:noProof/>
          <w:lang w:eastAsia="en-PH"/>
        </w:rPr>
        <mc:AlternateContent>
          <mc:Choice Requires="wps">
            <w:drawing>
              <wp:anchor distT="0" distB="0" distL="114300" distR="114300" simplePos="0" relativeHeight="251688960" behindDoc="0" locked="0" layoutInCell="1" allowOverlap="1" wp14:anchorId="1675E6D4" wp14:editId="61BFEA08">
                <wp:simplePos x="0" y="0"/>
                <wp:positionH relativeFrom="column">
                  <wp:posOffset>8359140</wp:posOffset>
                </wp:positionH>
                <wp:positionV relativeFrom="paragraph">
                  <wp:posOffset>65405</wp:posOffset>
                </wp:positionV>
                <wp:extent cx="9525" cy="45720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9525"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4654C61C" id="Straight Connector 2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8.2pt,5.15pt" to="658.9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" strokecolor="#5b9bd5 [3204]" strokeweight=".5pt">
                <v:stroke joinstyle="miter"/>
              </v:line>
            </w:pict>
          </mc:Fallback>
        </mc:AlternateContent>
      </w:r>
      <w:r w:rsidRPr="006B2E1D">
        <w:rPr>
          <w:rFonts w:ascii="Arial" w:hAnsi="Arial" w:cs="Arial"/>
          <w:noProof/>
          <w:lang w:eastAsia="en-PH"/>
        </w:rPr>
        <mc:AlternateContent>
          <mc:Choice Requires="wps">
            <w:drawing>
              <wp:anchor distT="0" distB="0" distL="114300" distR="114300" simplePos="0" relativeHeight="251681792" behindDoc="0" locked="0" layoutInCell="1" allowOverlap="1" wp14:anchorId="2CEC092F" wp14:editId="32595A61">
                <wp:simplePos x="0" y="0"/>
                <wp:positionH relativeFrom="column">
                  <wp:posOffset>434339</wp:posOffset>
                </wp:positionH>
                <wp:positionV relativeFrom="paragraph">
                  <wp:posOffset>46355</wp:posOffset>
                </wp:positionV>
                <wp:extent cx="7940675" cy="9525"/>
                <wp:effectExtent l="0" t="0" r="22225" b="28575"/>
                <wp:wrapNone/>
                <wp:docPr id="22" name="Straight Connector 22"/>
                <wp:cNvGraphicFramePr/>
                <a:graphic xmlns:a="http://schemas.openxmlformats.org/drawingml/2006/main">
                  <a:graphicData uri="http://schemas.microsoft.com/office/word/2010/wordprocessingShape">
                    <wps:wsp>
                      <wps:cNvCnPr/>
                      <wps:spPr>
                        <a:xfrm flipV="1">
                          <a:off x="0" y="0"/>
                          <a:ext cx="7940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6D704A32" id="Straight Connector 2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3.65pt" to="659.4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" strokecolor="#5b9bd5 [3204]" strokeweight=".5pt">
                <v:stroke joinstyle="miter"/>
              </v:line>
            </w:pict>
          </mc:Fallback>
        </mc:AlternateContent>
      </w:r>
      <w:r w:rsidRPr="006B2E1D">
        <w:rPr>
          <w:rFonts w:ascii="Arial" w:hAnsi="Arial" w:cs="Arial"/>
          <w:noProof/>
          <w:lang w:eastAsia="en-PH"/>
        </w:rPr>
        <mc:AlternateContent>
          <mc:Choice Requires="wps">
            <w:drawing>
              <wp:anchor distT="0" distB="0" distL="114300" distR="114300" simplePos="0" relativeHeight="251709440" behindDoc="0" locked="0" layoutInCell="1" allowOverlap="1" wp14:anchorId="2435004C" wp14:editId="5951CF15">
                <wp:simplePos x="0" y="0"/>
                <wp:positionH relativeFrom="column">
                  <wp:posOffset>419100</wp:posOffset>
                </wp:positionH>
                <wp:positionV relativeFrom="paragraph">
                  <wp:posOffset>57081</wp:posOffset>
                </wp:positionV>
                <wp:extent cx="9525" cy="490475"/>
                <wp:effectExtent l="0" t="0" r="28575" b="24130"/>
                <wp:wrapNone/>
                <wp:docPr id="41" name="Straight Connector 41"/>
                <wp:cNvGraphicFramePr/>
                <a:graphic xmlns:a="http://schemas.openxmlformats.org/drawingml/2006/main">
                  <a:graphicData uri="http://schemas.microsoft.com/office/word/2010/wordprocessingShape">
                    <wps:wsp>
                      <wps:cNvCnPr/>
                      <wps:spPr>
                        <a:xfrm flipH="1">
                          <a:off x="0" y="0"/>
                          <a:ext cx="9525" cy="490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32AF6776" id="Straight Connector 41"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4.5pt" to="33.7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" strokecolor="#5b9bd5 [3204]" strokeweight=".5pt">
                <v:stroke joinstyle="miter"/>
              </v:line>
            </w:pict>
          </mc:Fallback>
        </mc:AlternateContent>
      </w:r>
      <w:r w:rsidRPr="006B2E1D">
        <w:rPr>
          <w:rFonts w:ascii="Arial" w:hAnsi="Arial" w:cs="Arial"/>
          <w:noProof/>
          <w:lang w:eastAsia="en-PH"/>
        </w:rPr>
        <mc:AlternateContent>
          <mc:Choice Requires="wps">
            <w:drawing>
              <wp:anchor distT="0" distB="0" distL="114300" distR="114300" simplePos="0" relativeHeight="251684864" behindDoc="0" locked="0" layoutInCell="1" allowOverlap="1" wp14:anchorId="0416D298" wp14:editId="07ECC8B6">
                <wp:simplePos x="0" y="0"/>
                <wp:positionH relativeFrom="column">
                  <wp:posOffset>4338955</wp:posOffset>
                </wp:positionH>
                <wp:positionV relativeFrom="paragraph">
                  <wp:posOffset>58473</wp:posOffset>
                </wp:positionV>
                <wp:extent cx="9525" cy="445886"/>
                <wp:effectExtent l="0" t="0" r="28575" b="30480"/>
                <wp:wrapNone/>
                <wp:docPr id="25" name="Straight Connector 25"/>
                <wp:cNvGraphicFramePr/>
                <a:graphic xmlns:a="http://schemas.openxmlformats.org/drawingml/2006/main">
                  <a:graphicData uri="http://schemas.microsoft.com/office/word/2010/wordprocessingShape">
                    <wps:wsp>
                      <wps:cNvCnPr/>
                      <wps:spPr>
                        <a:xfrm flipH="1">
                          <a:off x="0" y="0"/>
                          <a:ext cx="9525" cy="4458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F6C94AD" id="Straight Connector 2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65pt,4.6pt" to="342.4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" strokecolor="#5b9bd5 [3204]" strokeweight=".5pt">
                <v:stroke joinstyle="miter"/>
              </v:line>
            </w:pict>
          </mc:Fallback>
        </mc:AlternateContent>
      </w:r>
      <w:r w:rsidR="001B2DAB" w:rsidRPr="006B2E1D">
        <w:rPr>
          <w:rFonts w:ascii="Arial" w:hAnsi="Arial" w:cs="Arial"/>
          <w:noProof/>
          <w:lang w:eastAsia="en-PH"/>
        </w:rPr>
        <mc:AlternateContent>
          <mc:Choice Requires="wps">
            <w:drawing>
              <wp:anchor distT="0" distB="0" distL="114300" distR="114300" simplePos="0" relativeHeight="251682816" behindDoc="0" locked="0" layoutInCell="1" allowOverlap="1" wp14:anchorId="1397E262" wp14:editId="4EBA93E7">
                <wp:simplePos x="0" y="0"/>
                <wp:positionH relativeFrom="column">
                  <wp:posOffset>2458871</wp:posOffset>
                </wp:positionH>
                <wp:positionV relativeFrom="paragraph">
                  <wp:posOffset>55880</wp:posOffset>
                </wp:positionV>
                <wp:extent cx="3035" cy="400050"/>
                <wp:effectExtent l="0" t="0" r="35560" b="19050"/>
                <wp:wrapNone/>
                <wp:docPr id="24" name="Straight Connector 24"/>
                <wp:cNvGraphicFramePr/>
                <a:graphic xmlns:a="http://schemas.openxmlformats.org/drawingml/2006/main">
                  <a:graphicData uri="http://schemas.microsoft.com/office/word/2010/wordprocessingShape">
                    <wps:wsp>
                      <wps:cNvCnPr/>
                      <wps:spPr>
                        <a:xfrm>
                          <a:off x="0" y="0"/>
                          <a:ext cx="303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0DB09A66"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6pt,4.4pt" to="193.85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" strokecolor="#5b9bd5 [3204]" strokeweight=".5pt">
                <v:stroke joinstyle="miter"/>
              </v:line>
            </w:pict>
          </mc:Fallback>
        </mc:AlternateContent>
      </w:r>
      <w:r w:rsidR="004B1F71" w:rsidRPr="006B2E1D">
        <w:rPr>
          <w:rFonts w:ascii="Arial" w:hAnsi="Arial" w:cs="Arial"/>
        </w:rPr>
        <w:tab/>
      </w:r>
    </w:p>
    <w:p w14:paraId="6A5AE5EE" w14:textId="2D6E40D7" w:rsidR="003F0BB0" w:rsidRPr="006B2E1D" w:rsidRDefault="001B2DAB" w:rsidP="003F0BB0">
      <w:pPr>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61312" behindDoc="0" locked="0" layoutInCell="1" allowOverlap="1" wp14:anchorId="643F5BEE" wp14:editId="4548A2A8">
                <wp:simplePos x="0" y="0"/>
                <wp:positionH relativeFrom="margin">
                  <wp:posOffset>-480059</wp:posOffset>
                </wp:positionH>
                <wp:positionV relativeFrom="paragraph">
                  <wp:posOffset>252095</wp:posOffset>
                </wp:positionV>
                <wp:extent cx="1828800" cy="6286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18288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1E83CE" w14:textId="3D18C789" w:rsidR="00CF157B" w:rsidRDefault="00CF157B" w:rsidP="004B1F71">
                            <w:pPr>
                              <w:jc w:val="center"/>
                            </w:pPr>
                            <w:r>
                              <w:t>PEDRO G. LACAP</w:t>
                            </w:r>
                          </w:p>
                          <w:p w14:paraId="7AABB18D" w14:textId="30257439" w:rsidR="00CF157B" w:rsidRDefault="00CF157B" w:rsidP="004B1F71">
                            <w:pPr>
                              <w:jc w:val="center"/>
                            </w:pPr>
                            <w:r>
                              <w:t>Operation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3F5BEE" id="Rectangle: Rounded Corners 7" o:spid="_x0000_s1034" style="position:absolute;margin-left:-37.8pt;margin-top:19.85pt;width:2in;height:49.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" fillcolor="#5b9bd5 [3204]" strokecolor="#1f4d78 [1604]" strokeweight="1pt">
                <v:stroke joinstyle="miter"/>
                <v:textbox>
                  <w:txbxContent>
                    <w:p w14:paraId="531E83CE" w14:textId="3D18C789" w:rsidR="00CF157B" w:rsidRDefault="00CF157B" w:rsidP="004B1F71">
                      <w:pPr>
                        <w:jc w:val="center"/>
                      </w:pPr>
                      <w:r>
                        <w:t>PEDRO G. LACAP</w:t>
                      </w:r>
                    </w:p>
                    <w:p w14:paraId="7AABB18D" w14:textId="30257439" w:rsidR="00CF157B" w:rsidRDefault="00CF157B" w:rsidP="004B1F71">
                      <w:pPr>
                        <w:jc w:val="center"/>
                      </w:pPr>
                      <w:r>
                        <w:t>Operation Section</w:t>
                      </w:r>
                    </w:p>
                  </w:txbxContent>
                </v:textbox>
                <w10:wrap anchorx="margin"/>
              </v:roundrect>
            </w:pict>
          </mc:Fallback>
        </mc:AlternateContent>
      </w:r>
    </w:p>
    <w:p w14:paraId="27616E60" w14:textId="71D6C9CB" w:rsidR="003F0BB0" w:rsidRPr="006B2E1D" w:rsidRDefault="002932D7" w:rsidP="003F0BB0">
      <w:pPr>
        <w:rPr>
          <w:rFonts w:ascii="Arial" w:hAnsi="Arial" w:cs="Arial"/>
        </w:rPr>
      </w:pPr>
      <w:r w:rsidRPr="006B2E1D">
        <w:rPr>
          <w:rFonts w:ascii="Arial" w:hAnsi="Arial" w:cs="Arial"/>
          <w:b/>
          <w:noProof/>
          <w:szCs w:val="24"/>
          <w:lang w:eastAsia="en-PH"/>
        </w:rPr>
        <mc:AlternateContent>
          <mc:Choice Requires="wps">
            <w:drawing>
              <wp:anchor distT="0" distB="0" distL="114300" distR="114300" simplePos="0" relativeHeight="251680768" behindDoc="0" locked="0" layoutInCell="1" allowOverlap="1" wp14:anchorId="0A90CD12" wp14:editId="39B3A9D1">
                <wp:simplePos x="0" y="0"/>
                <wp:positionH relativeFrom="margin">
                  <wp:posOffset>5711190</wp:posOffset>
                </wp:positionH>
                <wp:positionV relativeFrom="paragraph">
                  <wp:posOffset>133986</wp:posOffset>
                </wp:positionV>
                <wp:extent cx="3771900" cy="62865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37719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DDAF85" w14:textId="77777777" w:rsidR="00CF157B" w:rsidRDefault="00CF157B" w:rsidP="00C743F6">
                            <w:pPr>
                              <w:jc w:val="center"/>
                            </w:pPr>
                            <w:r>
                              <w:t>MARIA M. SALCEDO and ALICE A. ALMAZAR</w:t>
                            </w:r>
                          </w:p>
                          <w:p w14:paraId="293FF5B0" w14:textId="31E81474" w:rsidR="00CF157B" w:rsidRDefault="00CF157B" w:rsidP="004B1F71">
                            <w:pPr>
                              <w:jc w:val="center"/>
                            </w:pPr>
                            <w:r>
                              <w:t>Finance /Admin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0CD12" id="Rectangle: Rounded Corners 21" o:spid="_x0000_s1035" style="position:absolute;margin-left:449.7pt;margin-top:10.55pt;width:297pt;height:49.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" fillcolor="#5b9bd5 [3204]" strokecolor="#1f4d78 [1604]" strokeweight="1pt">
                <v:stroke joinstyle="miter"/>
                <v:textbox>
                  <w:txbxContent>
                    <w:p w14:paraId="56DDAF85" w14:textId="77777777" w:rsidR="00CF157B" w:rsidRDefault="00CF157B" w:rsidP="00C743F6">
                      <w:pPr>
                        <w:jc w:val="center"/>
                      </w:pPr>
                      <w:r>
                        <w:t>MARIA M. SALCEDO and ALICE A. ALMAZAR</w:t>
                      </w:r>
                    </w:p>
                    <w:p w14:paraId="293FF5B0" w14:textId="31E81474" w:rsidR="00CF157B" w:rsidRDefault="00CF157B" w:rsidP="004B1F71">
                      <w:pPr>
                        <w:jc w:val="center"/>
                      </w:pPr>
                      <w:r>
                        <w:t>Finance /Admin Section</w:t>
                      </w:r>
                    </w:p>
                  </w:txbxContent>
                </v:textbox>
                <w10:wrap anchorx="margin"/>
              </v:roundrect>
            </w:pict>
          </mc:Fallback>
        </mc:AlternateContent>
      </w:r>
      <w:r w:rsidR="001B2DAB" w:rsidRPr="006B2E1D">
        <w:rPr>
          <w:rFonts w:ascii="Arial" w:hAnsi="Arial" w:cs="Arial"/>
          <w:b/>
          <w:noProof/>
          <w:szCs w:val="24"/>
          <w:lang w:eastAsia="en-PH"/>
        </w:rPr>
        <mc:AlternateContent>
          <mc:Choice Requires="wps">
            <w:drawing>
              <wp:anchor distT="0" distB="0" distL="114300" distR="114300" simplePos="0" relativeHeight="251671552" behindDoc="0" locked="0" layoutInCell="1" allowOverlap="1" wp14:anchorId="225A1C85" wp14:editId="58086569">
                <wp:simplePos x="0" y="0"/>
                <wp:positionH relativeFrom="margin">
                  <wp:posOffset>3853815</wp:posOffset>
                </wp:positionH>
                <wp:positionV relativeFrom="paragraph">
                  <wp:posOffset>143510</wp:posOffset>
                </wp:positionV>
                <wp:extent cx="1685925" cy="6286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1685925" cy="628650"/>
                        </a:xfrm>
                        <a:prstGeom prst="roundRect">
                          <a:avLst>
                            <a:gd name="adj" fmla="val 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1F3A6" w14:textId="0D0EDD56" w:rsidR="00CF157B" w:rsidRDefault="00CF157B" w:rsidP="004B1F71">
                            <w:pPr>
                              <w:jc w:val="center"/>
                            </w:pPr>
                            <w:r>
                              <w:t>RAQUEL I. CLIMACO</w:t>
                            </w:r>
                          </w:p>
                          <w:p w14:paraId="0E4DEA96" w14:textId="5255576F" w:rsidR="00CF157B" w:rsidRDefault="00CF157B" w:rsidP="004B1F71">
                            <w:pPr>
                              <w:jc w:val="center"/>
                            </w:pPr>
                            <w:r>
                              <w:t>Logistic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5A1C85" id="Rectangle: Rounded Corners 13" o:spid="_x0000_s1036" style="position:absolute;margin-left:303.45pt;margin-top:11.3pt;width:132.75pt;height:49.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" fillcolor="#5b9bd5 [3204]" strokecolor="#1f4d78 [1604]" strokeweight="1pt">
                <v:stroke joinstyle="miter"/>
                <v:textbox>
                  <w:txbxContent>
                    <w:p w14:paraId="13C1F3A6" w14:textId="0D0EDD56" w:rsidR="00CF157B" w:rsidRDefault="00CF157B" w:rsidP="004B1F71">
                      <w:pPr>
                        <w:jc w:val="center"/>
                      </w:pPr>
                      <w:r>
                        <w:t>RAQUEL I. CLIMACO</w:t>
                      </w:r>
                    </w:p>
                    <w:p w14:paraId="0E4DEA96" w14:textId="5255576F" w:rsidR="00CF157B" w:rsidRDefault="00CF157B" w:rsidP="004B1F71">
                      <w:pPr>
                        <w:jc w:val="center"/>
                      </w:pPr>
                      <w:r>
                        <w:t>Logistic Section</w:t>
                      </w:r>
                    </w:p>
                  </w:txbxContent>
                </v:textbox>
                <w10:wrap anchorx="margin"/>
              </v:roundrect>
            </w:pict>
          </mc:Fallback>
        </mc:AlternateContent>
      </w:r>
      <w:r w:rsidR="001B2DAB" w:rsidRPr="006B2E1D">
        <w:rPr>
          <w:rFonts w:ascii="Arial" w:hAnsi="Arial" w:cs="Arial"/>
          <w:b/>
          <w:noProof/>
          <w:szCs w:val="24"/>
          <w:lang w:eastAsia="en-PH"/>
        </w:rPr>
        <mc:AlternateContent>
          <mc:Choice Requires="wps">
            <w:drawing>
              <wp:anchor distT="0" distB="0" distL="114300" distR="114300" simplePos="0" relativeHeight="251669504" behindDoc="0" locked="0" layoutInCell="1" allowOverlap="1" wp14:anchorId="2F3E6A8A" wp14:editId="11940528">
                <wp:simplePos x="0" y="0"/>
                <wp:positionH relativeFrom="margin">
                  <wp:posOffset>1463040</wp:posOffset>
                </wp:positionH>
                <wp:positionV relativeFrom="paragraph">
                  <wp:posOffset>143510</wp:posOffset>
                </wp:positionV>
                <wp:extent cx="2257425" cy="6286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22574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65A7AC" w14:textId="46FF6593" w:rsidR="00CF157B" w:rsidRDefault="00CF157B" w:rsidP="004B1F71">
                            <w:pPr>
                              <w:jc w:val="center"/>
                            </w:pPr>
                            <w:r>
                              <w:t>PAULO EDUARDO C. CRUZ</w:t>
                            </w:r>
                          </w:p>
                          <w:p w14:paraId="4EE8855A" w14:textId="20021B84" w:rsidR="00CF157B" w:rsidRDefault="00CF157B" w:rsidP="004B1F71">
                            <w:pPr>
                              <w:jc w:val="center"/>
                            </w:pPr>
                            <w:r>
                              <w:t>Planning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3E6A8A" id="Rectangle: Rounded Corners 11" o:spid="_x0000_s1037" style="position:absolute;margin-left:115.2pt;margin-top:11.3pt;width:177.75pt;height:49.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" fillcolor="#5b9bd5 [3204]" strokecolor="#1f4d78 [1604]" strokeweight="1pt">
                <v:stroke joinstyle="miter"/>
                <v:textbox>
                  <w:txbxContent>
                    <w:p w14:paraId="2E65A7AC" w14:textId="46FF6593" w:rsidR="00CF157B" w:rsidRDefault="00CF157B" w:rsidP="004B1F71">
                      <w:pPr>
                        <w:jc w:val="center"/>
                      </w:pPr>
                      <w:r>
                        <w:t>PAULO EDUARDO C. CRUZ</w:t>
                      </w:r>
                    </w:p>
                    <w:p w14:paraId="4EE8855A" w14:textId="20021B84" w:rsidR="00CF157B" w:rsidRDefault="00CF157B" w:rsidP="004B1F71">
                      <w:pPr>
                        <w:jc w:val="center"/>
                      </w:pPr>
                      <w:r>
                        <w:t>Planning Section</w:t>
                      </w:r>
                    </w:p>
                  </w:txbxContent>
                </v:textbox>
                <w10:wrap anchorx="margin"/>
              </v:roundrect>
            </w:pict>
          </mc:Fallback>
        </mc:AlternateContent>
      </w:r>
    </w:p>
    <w:p w14:paraId="6654DA12" w14:textId="27813E45" w:rsidR="003F0BB0" w:rsidRPr="006B2E1D" w:rsidRDefault="003F0BB0" w:rsidP="003F0BB0">
      <w:pPr>
        <w:tabs>
          <w:tab w:val="left" w:pos="4950"/>
          <w:tab w:val="left" w:pos="8220"/>
        </w:tabs>
        <w:rPr>
          <w:rFonts w:ascii="Arial" w:hAnsi="Arial" w:cs="Arial"/>
        </w:rPr>
      </w:pPr>
      <w:r w:rsidRPr="006B2E1D">
        <w:rPr>
          <w:rFonts w:ascii="Arial" w:hAnsi="Arial" w:cs="Arial"/>
        </w:rPr>
        <w:tab/>
      </w:r>
      <w:r w:rsidRPr="006B2E1D">
        <w:rPr>
          <w:rFonts w:ascii="Arial" w:hAnsi="Arial" w:cs="Arial"/>
        </w:rPr>
        <w:tab/>
      </w:r>
    </w:p>
    <w:p w14:paraId="15672D18" w14:textId="3C9C421F" w:rsidR="003F0BB0" w:rsidRPr="006B2E1D" w:rsidRDefault="003F0BB0" w:rsidP="003F0BB0">
      <w:pPr>
        <w:tabs>
          <w:tab w:val="left" w:pos="4950"/>
        </w:tabs>
        <w:rPr>
          <w:rFonts w:ascii="Arial" w:hAnsi="Arial" w:cs="Arial"/>
        </w:rPr>
        <w:sectPr w:rsidR="003F0BB0" w:rsidRPr="006B2E1D" w:rsidSect="00E36598">
          <w:pgSz w:w="16838" w:h="11906" w:orient="landscape" w:code="9"/>
          <w:pgMar w:top="1440" w:right="1168" w:bottom="1440" w:left="1281" w:header="357" w:footer="289" w:gutter="0"/>
          <w:cols w:space="720"/>
          <w:docGrid w:linePitch="360"/>
        </w:sectPr>
      </w:pPr>
      <w:r w:rsidRPr="006B2E1D">
        <w:rPr>
          <w:rFonts w:ascii="Arial" w:hAnsi="Arial" w:cs="Arial"/>
        </w:rPr>
        <w:tab/>
      </w:r>
    </w:p>
    <w:p w14:paraId="391D3A86" w14:textId="11074464" w:rsidR="00421841" w:rsidRPr="006B2E1D" w:rsidRDefault="00C743F6" w:rsidP="00421841">
      <w:pPr>
        <w:pStyle w:val="NoSpacing"/>
        <w:ind w:left="720"/>
        <w:rPr>
          <w:rFonts w:ascii="Arial" w:hAnsi="Arial" w:cs="Arial"/>
          <w:b/>
          <w:sz w:val="24"/>
          <w:szCs w:val="24"/>
        </w:rPr>
      </w:pPr>
      <w:r w:rsidRPr="006B2E1D">
        <w:rPr>
          <w:rFonts w:ascii="Arial" w:hAnsi="Arial" w:cs="Arial"/>
          <w:b/>
          <w:noProof/>
          <w:sz w:val="24"/>
          <w:szCs w:val="24"/>
          <w:lang w:eastAsia="en-PH"/>
        </w:rPr>
        <w:lastRenderedPageBreak/>
        <mc:AlternateContent>
          <mc:Choice Requires="wps">
            <w:drawing>
              <wp:anchor distT="0" distB="0" distL="114300" distR="114300" simplePos="0" relativeHeight="251710464" behindDoc="0" locked="0" layoutInCell="1" allowOverlap="1" wp14:anchorId="5ED75A49" wp14:editId="1E49D404">
                <wp:simplePos x="0" y="0"/>
                <wp:positionH relativeFrom="column">
                  <wp:posOffset>4339590</wp:posOffset>
                </wp:positionH>
                <wp:positionV relativeFrom="paragraph">
                  <wp:posOffset>73025</wp:posOffset>
                </wp:positionV>
                <wp:extent cx="0" cy="457200"/>
                <wp:effectExtent l="0" t="0" r="38100" b="19050"/>
                <wp:wrapNone/>
                <wp:docPr id="42" name="Straight Connector 42"/>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7F35F43" id="Straight Connector 4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1.7pt,5.75pt" to="341.7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" strokecolor="#5b9bd5 [3204]" strokeweight=".5pt">
                <v:stroke joinstyle="miter"/>
              </v:line>
            </w:pict>
          </mc:Fallback>
        </mc:AlternateContent>
      </w:r>
    </w:p>
    <w:p w14:paraId="315AE698" w14:textId="1CD0EE56" w:rsidR="00421841" w:rsidRPr="006B2E1D" w:rsidRDefault="00421841" w:rsidP="00421841">
      <w:pPr>
        <w:pStyle w:val="NoSpacing"/>
        <w:rPr>
          <w:rFonts w:ascii="Arial" w:eastAsia="Times New Roman" w:hAnsi="Arial" w:cs="Arial"/>
          <w:sz w:val="24"/>
          <w:szCs w:val="24"/>
        </w:rPr>
      </w:pPr>
    </w:p>
    <w:p w14:paraId="36BA0822" w14:textId="508350A8" w:rsidR="00421841" w:rsidRPr="006B2E1D" w:rsidRDefault="00421841" w:rsidP="00421841">
      <w:pPr>
        <w:jc w:val="both"/>
        <w:rPr>
          <w:rFonts w:ascii="Arial" w:hAnsi="Arial" w:cs="Arial"/>
          <w:szCs w:val="24"/>
        </w:rPr>
      </w:pPr>
    </w:p>
    <w:p w14:paraId="19D6C00B" w14:textId="45DE9A02" w:rsidR="00421841" w:rsidRPr="006B2E1D" w:rsidRDefault="001B2DAB" w:rsidP="00421841">
      <w:pPr>
        <w:jc w:val="both"/>
        <w:rPr>
          <w:rFonts w:ascii="Arial" w:hAnsi="Arial" w:cs="Arial"/>
          <w:szCs w:val="24"/>
        </w:rPr>
      </w:pPr>
      <w:r w:rsidRPr="006B2E1D">
        <w:rPr>
          <w:rFonts w:ascii="Arial" w:hAnsi="Arial" w:cs="Arial"/>
          <w:b/>
          <w:noProof/>
          <w:szCs w:val="24"/>
          <w:lang w:eastAsia="en-PH"/>
        </w:rPr>
        <mc:AlternateContent>
          <mc:Choice Requires="wps">
            <w:drawing>
              <wp:anchor distT="0" distB="0" distL="114300" distR="114300" simplePos="0" relativeHeight="251693056" behindDoc="0" locked="0" layoutInCell="1" allowOverlap="1" wp14:anchorId="5829546C" wp14:editId="0377AAB7">
                <wp:simplePos x="0" y="0"/>
                <wp:positionH relativeFrom="margin">
                  <wp:posOffset>3333750</wp:posOffset>
                </wp:positionH>
                <wp:positionV relativeFrom="paragraph">
                  <wp:posOffset>5715</wp:posOffset>
                </wp:positionV>
                <wp:extent cx="2362200" cy="628650"/>
                <wp:effectExtent l="0" t="0" r="19050" b="19050"/>
                <wp:wrapNone/>
                <wp:docPr id="30" name="Rectangle: Rounded Corners 30"/>
                <wp:cNvGraphicFramePr/>
                <a:graphic xmlns:a="http://schemas.openxmlformats.org/drawingml/2006/main">
                  <a:graphicData uri="http://schemas.microsoft.com/office/word/2010/wordprocessingShape">
                    <wps:wsp>
                      <wps:cNvSpPr/>
                      <wps:spPr>
                        <a:xfrm>
                          <a:off x="0" y="0"/>
                          <a:ext cx="23622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3AEB20" w14:textId="6ED34BF9" w:rsidR="00CF157B" w:rsidRDefault="00CF157B" w:rsidP="004B1F71">
                            <w:pPr>
                              <w:jc w:val="center"/>
                            </w:pPr>
                            <w:r>
                              <w:t>DR. CARLO CASTILLO</w:t>
                            </w:r>
                          </w:p>
                          <w:p w14:paraId="3B168445" w14:textId="01870AC5" w:rsidR="00CF157B" w:rsidRDefault="00CF157B" w:rsidP="004B1F71">
                            <w:pPr>
                              <w:jc w:val="center"/>
                            </w:pPr>
                            <w:r>
                              <w:t>Medical Unit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29546C" id="Rectangle: Rounded Corners 30" o:spid="_x0000_s1038" style="position:absolute;left:0;text-align:left;margin-left:262.5pt;margin-top:.45pt;width:186pt;height:49.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" fillcolor="#5b9bd5 [3204]" strokecolor="#1f4d78 [1604]" strokeweight="1pt">
                <v:stroke joinstyle="miter"/>
                <v:textbox>
                  <w:txbxContent>
                    <w:p w14:paraId="363AEB20" w14:textId="6ED34BF9" w:rsidR="00CF157B" w:rsidRDefault="00CF157B" w:rsidP="004B1F71">
                      <w:pPr>
                        <w:jc w:val="center"/>
                      </w:pPr>
                      <w:r>
                        <w:t>DR. CARLO CASTILLO</w:t>
                      </w:r>
                    </w:p>
                    <w:p w14:paraId="3B168445" w14:textId="01870AC5" w:rsidR="00CF157B" w:rsidRDefault="00CF157B" w:rsidP="004B1F71">
                      <w:pPr>
                        <w:jc w:val="center"/>
                      </w:pPr>
                      <w:r>
                        <w:t>Medical Unit Leader</w:t>
                      </w:r>
                    </w:p>
                  </w:txbxContent>
                </v:textbox>
                <w10:wrap anchorx="margin"/>
              </v:roundrect>
            </w:pict>
          </mc:Fallback>
        </mc:AlternateContent>
      </w:r>
    </w:p>
    <w:p w14:paraId="5E92289B" w14:textId="0819C2E8" w:rsidR="00421841" w:rsidRPr="006B2E1D" w:rsidRDefault="00421841" w:rsidP="00421841">
      <w:pPr>
        <w:jc w:val="both"/>
        <w:rPr>
          <w:rFonts w:ascii="Arial" w:hAnsi="Arial" w:cs="Arial"/>
          <w:szCs w:val="24"/>
        </w:rPr>
      </w:pPr>
    </w:p>
    <w:p w14:paraId="7B528429" w14:textId="34A682FB" w:rsidR="00E36598" w:rsidRPr="006B2E1D" w:rsidRDefault="001B2DAB" w:rsidP="001B2DAB">
      <w:pPr>
        <w:tabs>
          <w:tab w:val="left" w:pos="7725"/>
        </w:tabs>
        <w:jc w:val="both"/>
        <w:rPr>
          <w:rFonts w:ascii="Arial" w:hAnsi="Arial" w:cs="Arial"/>
          <w:szCs w:val="24"/>
        </w:rPr>
      </w:pPr>
      <w:r w:rsidRPr="006B2E1D">
        <w:rPr>
          <w:rFonts w:ascii="Arial" w:hAnsi="Arial" w:cs="Arial"/>
          <w:szCs w:val="24"/>
        </w:rPr>
        <w:tab/>
      </w:r>
    </w:p>
    <w:p w14:paraId="042DE0EB" w14:textId="2C495F2A" w:rsidR="00E36598" w:rsidRPr="006B2E1D" w:rsidRDefault="00E36598" w:rsidP="00421841">
      <w:pPr>
        <w:jc w:val="both"/>
        <w:rPr>
          <w:rFonts w:ascii="Arial" w:hAnsi="Arial" w:cs="Arial"/>
          <w:szCs w:val="24"/>
        </w:rPr>
      </w:pPr>
    </w:p>
    <w:p w14:paraId="5F3792AF" w14:textId="3DB89529" w:rsidR="00E36598" w:rsidRPr="006B2E1D" w:rsidRDefault="00E36598" w:rsidP="00421841">
      <w:pPr>
        <w:jc w:val="both"/>
        <w:rPr>
          <w:rFonts w:ascii="Arial" w:hAnsi="Arial" w:cs="Arial"/>
          <w:szCs w:val="24"/>
        </w:rPr>
      </w:pPr>
    </w:p>
    <w:p w14:paraId="7D7232D5" w14:textId="5F56F9D9" w:rsidR="00E36598" w:rsidRPr="006B2E1D" w:rsidRDefault="00C743F6" w:rsidP="00421841">
      <w:pPr>
        <w:jc w:val="both"/>
        <w:rPr>
          <w:rFonts w:ascii="Arial" w:hAnsi="Arial" w:cs="Arial"/>
          <w:szCs w:val="24"/>
        </w:rPr>
      </w:pPr>
      <w:r w:rsidRPr="006B2E1D">
        <w:rPr>
          <w:rFonts w:ascii="Arial" w:hAnsi="Arial" w:cs="Arial"/>
          <w:b/>
          <w:noProof/>
          <w:szCs w:val="24"/>
          <w:lang w:eastAsia="en-PH"/>
        </w:rPr>
        <mc:AlternateContent>
          <mc:Choice Requires="wps">
            <w:drawing>
              <wp:anchor distT="0" distB="0" distL="114300" distR="114300" simplePos="0" relativeHeight="251698176" behindDoc="0" locked="0" layoutInCell="1" allowOverlap="1" wp14:anchorId="43C7DDF9" wp14:editId="76A3549D">
                <wp:simplePos x="0" y="0"/>
                <wp:positionH relativeFrom="column">
                  <wp:posOffset>1615440</wp:posOffset>
                </wp:positionH>
                <wp:positionV relativeFrom="paragraph">
                  <wp:posOffset>7619</wp:posOffset>
                </wp:positionV>
                <wp:extent cx="9525" cy="261937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9525" cy="2619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32FD70C4" id="Straight Connector 3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6pt" to="127.95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" strokecolor="#5b9bd5 [3204]" strokeweight=".5pt">
                <v:stroke joinstyle="miter"/>
              </v:line>
            </w:pict>
          </mc:Fallback>
        </mc:AlternateContent>
      </w:r>
      <w:r w:rsidR="00111F14" w:rsidRPr="006B2E1D">
        <w:rPr>
          <w:rFonts w:ascii="Arial" w:hAnsi="Arial" w:cs="Arial"/>
          <w:b/>
          <w:noProof/>
          <w:szCs w:val="24"/>
          <w:lang w:eastAsia="en-PH"/>
        </w:rPr>
        <mc:AlternateContent>
          <mc:Choice Requires="wps">
            <w:drawing>
              <wp:anchor distT="0" distB="0" distL="114300" distR="114300" simplePos="0" relativeHeight="251695104" behindDoc="0" locked="0" layoutInCell="1" allowOverlap="1" wp14:anchorId="41C31179" wp14:editId="2B939FBB">
                <wp:simplePos x="0" y="0"/>
                <wp:positionH relativeFrom="margin">
                  <wp:posOffset>2438400</wp:posOffset>
                </wp:positionH>
                <wp:positionV relativeFrom="paragraph">
                  <wp:posOffset>7620</wp:posOffset>
                </wp:positionV>
                <wp:extent cx="2286000" cy="628650"/>
                <wp:effectExtent l="0" t="0" r="19050" b="19050"/>
                <wp:wrapNone/>
                <wp:docPr id="31" name="Rectangle: Rounded Corners 31"/>
                <wp:cNvGraphicFramePr/>
                <a:graphic xmlns:a="http://schemas.openxmlformats.org/drawingml/2006/main">
                  <a:graphicData uri="http://schemas.microsoft.com/office/word/2010/wordprocessingShape">
                    <wps:wsp>
                      <wps:cNvSpPr/>
                      <wps:spPr>
                        <a:xfrm>
                          <a:off x="0" y="0"/>
                          <a:ext cx="2286000"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8FB091" w14:textId="004CEE7B" w:rsidR="00CF157B" w:rsidRDefault="00CF157B" w:rsidP="00111F14">
                            <w:pPr>
                              <w:jc w:val="center"/>
                            </w:pPr>
                            <w:r>
                              <w:t>SHIRLEY C. BURGOS</w:t>
                            </w:r>
                          </w:p>
                          <w:p w14:paraId="22659B02" w14:textId="78EEF30D" w:rsidR="00CF157B" w:rsidRDefault="00CF157B" w:rsidP="00111F14">
                            <w:pPr>
                              <w:jc w:val="center"/>
                            </w:pPr>
                            <w:r>
                              <w:t>First Aid Group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C31179" id="Rectangle: Rounded Corners 31" o:spid="_x0000_s1039" style="position:absolute;left:0;text-align:left;margin-left:192pt;margin-top:.6pt;width:180pt;height:49.5pt;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" fillcolor="#5b9bd5 [3204]" strokecolor="#1f4d78 [1604]" strokeweight="1pt">
                <v:stroke joinstyle="miter"/>
                <v:textbox>
                  <w:txbxContent>
                    <w:p w14:paraId="738FB091" w14:textId="004CEE7B" w:rsidR="00CF157B" w:rsidRDefault="00CF157B" w:rsidP="00111F14">
                      <w:pPr>
                        <w:jc w:val="center"/>
                      </w:pPr>
                      <w:r>
                        <w:t>SHIRLEY C. BURGOS</w:t>
                      </w:r>
                    </w:p>
                    <w:p w14:paraId="22659B02" w14:textId="78EEF30D" w:rsidR="00CF157B" w:rsidRDefault="00CF157B" w:rsidP="00111F14">
                      <w:pPr>
                        <w:jc w:val="center"/>
                      </w:pPr>
                      <w:r>
                        <w:t>First Aid Group Leader</w:t>
                      </w:r>
                    </w:p>
                  </w:txbxContent>
                </v:textbox>
                <w10:wrap anchorx="margin"/>
              </v:roundrect>
            </w:pict>
          </mc:Fallback>
        </mc:AlternateContent>
      </w:r>
    </w:p>
    <w:p w14:paraId="3D746EB5" w14:textId="59EB37EC" w:rsidR="00E36598" w:rsidRPr="006B2E1D" w:rsidRDefault="001B2DAB" w:rsidP="00421841">
      <w:pPr>
        <w:jc w:val="both"/>
        <w:rPr>
          <w:rFonts w:ascii="Arial" w:hAnsi="Arial" w:cs="Arial"/>
          <w:szCs w:val="24"/>
        </w:rPr>
      </w:pPr>
      <w:r w:rsidRPr="006B2E1D">
        <w:rPr>
          <w:rFonts w:ascii="Arial" w:hAnsi="Arial" w:cs="Arial"/>
          <w:noProof/>
          <w:szCs w:val="24"/>
          <w:lang w:eastAsia="en-PH"/>
        </w:rPr>
        <mc:AlternateContent>
          <mc:Choice Requires="wps">
            <w:drawing>
              <wp:anchor distT="0" distB="0" distL="114300" distR="114300" simplePos="0" relativeHeight="251701248" behindDoc="0" locked="0" layoutInCell="1" allowOverlap="1" wp14:anchorId="72B19091" wp14:editId="7AD4252E">
                <wp:simplePos x="0" y="0"/>
                <wp:positionH relativeFrom="column">
                  <wp:posOffset>1605915</wp:posOffset>
                </wp:positionH>
                <wp:positionV relativeFrom="paragraph">
                  <wp:posOffset>128271</wp:posOffset>
                </wp:positionV>
                <wp:extent cx="83820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838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5B9B4C22" id="Straight Connector 3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45pt,10.1pt" to="192.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" strokecolor="#5b9bd5 [3204]" strokeweight=".5pt">
                <v:stroke joinstyle="miter"/>
              </v:line>
            </w:pict>
          </mc:Fallback>
        </mc:AlternateContent>
      </w:r>
    </w:p>
    <w:p w14:paraId="30B7FAF3" w14:textId="1D2312E6" w:rsidR="00E36598" w:rsidRPr="006B2E1D" w:rsidRDefault="00E36598" w:rsidP="00421841">
      <w:pPr>
        <w:jc w:val="both"/>
        <w:rPr>
          <w:rFonts w:ascii="Arial" w:hAnsi="Arial" w:cs="Arial"/>
          <w:szCs w:val="24"/>
        </w:rPr>
      </w:pPr>
    </w:p>
    <w:p w14:paraId="6598B421" w14:textId="2E434722" w:rsidR="00E36598" w:rsidRPr="006B2E1D" w:rsidRDefault="00E36598" w:rsidP="00421841">
      <w:pPr>
        <w:jc w:val="both"/>
        <w:rPr>
          <w:rFonts w:ascii="Arial" w:hAnsi="Arial" w:cs="Arial"/>
          <w:szCs w:val="24"/>
        </w:rPr>
      </w:pPr>
    </w:p>
    <w:p w14:paraId="660CA177" w14:textId="4534D240" w:rsidR="00E36598" w:rsidRPr="006B2E1D" w:rsidRDefault="001B2DAB" w:rsidP="00421841">
      <w:pPr>
        <w:jc w:val="both"/>
        <w:rPr>
          <w:rFonts w:ascii="Arial" w:hAnsi="Arial" w:cs="Arial"/>
          <w:szCs w:val="24"/>
        </w:rPr>
      </w:pPr>
      <w:r w:rsidRPr="006B2E1D">
        <w:rPr>
          <w:rFonts w:ascii="Arial" w:hAnsi="Arial" w:cs="Arial"/>
          <w:b/>
          <w:noProof/>
          <w:szCs w:val="24"/>
          <w:lang w:eastAsia="en-PH"/>
        </w:rPr>
        <mc:AlternateContent>
          <mc:Choice Requires="wps">
            <w:drawing>
              <wp:anchor distT="0" distB="0" distL="114300" distR="114300" simplePos="0" relativeHeight="251697152" behindDoc="0" locked="0" layoutInCell="1" allowOverlap="1" wp14:anchorId="481E5FD0" wp14:editId="12CB3571">
                <wp:simplePos x="0" y="0"/>
                <wp:positionH relativeFrom="margin">
                  <wp:posOffset>2463165</wp:posOffset>
                </wp:positionH>
                <wp:positionV relativeFrom="paragraph">
                  <wp:posOffset>107950</wp:posOffset>
                </wp:positionV>
                <wp:extent cx="2257425" cy="628650"/>
                <wp:effectExtent l="0" t="0" r="28575" b="19050"/>
                <wp:wrapNone/>
                <wp:docPr id="32" name="Rectangle: Rounded Corners 32"/>
                <wp:cNvGraphicFramePr/>
                <a:graphic xmlns:a="http://schemas.openxmlformats.org/drawingml/2006/main">
                  <a:graphicData uri="http://schemas.microsoft.com/office/word/2010/wordprocessingShape">
                    <wps:wsp>
                      <wps:cNvSpPr/>
                      <wps:spPr>
                        <a:xfrm>
                          <a:off x="0" y="0"/>
                          <a:ext cx="22574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964FD9" w14:textId="67E8AC36" w:rsidR="00CF157B" w:rsidRDefault="00CF157B" w:rsidP="00111F14">
                            <w:pPr>
                              <w:jc w:val="center"/>
                            </w:pPr>
                            <w:r>
                              <w:t>YOLANDA JIMENEZ</w:t>
                            </w:r>
                          </w:p>
                          <w:p w14:paraId="64237BD7" w14:textId="0F971741" w:rsidR="00CF157B" w:rsidRDefault="00CF157B" w:rsidP="00111F14">
                            <w:pPr>
                              <w:jc w:val="center"/>
                            </w:pPr>
                            <w:r>
                              <w:t>First Aid Group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1E5FD0" id="Rectangle: Rounded Corners 32" o:spid="_x0000_s1040" style="position:absolute;left:0;text-align:left;margin-left:193.95pt;margin-top:8.5pt;width:177.75pt;height:49.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" fillcolor="#5b9bd5 [3204]" strokecolor="#1f4d78 [1604]" strokeweight="1pt">
                <v:stroke joinstyle="miter"/>
                <v:textbox>
                  <w:txbxContent>
                    <w:p w14:paraId="22964FD9" w14:textId="67E8AC36" w:rsidR="00CF157B" w:rsidRDefault="00CF157B" w:rsidP="00111F14">
                      <w:pPr>
                        <w:jc w:val="center"/>
                      </w:pPr>
                      <w:r>
                        <w:t>YOLANDA JIMENEZ</w:t>
                      </w:r>
                    </w:p>
                    <w:p w14:paraId="64237BD7" w14:textId="0F971741" w:rsidR="00CF157B" w:rsidRDefault="00CF157B" w:rsidP="00111F14">
                      <w:pPr>
                        <w:jc w:val="center"/>
                      </w:pPr>
                      <w:r>
                        <w:t>First Aid Group Leader</w:t>
                      </w:r>
                    </w:p>
                  </w:txbxContent>
                </v:textbox>
                <w10:wrap anchorx="margin"/>
              </v:roundrect>
            </w:pict>
          </mc:Fallback>
        </mc:AlternateContent>
      </w:r>
    </w:p>
    <w:p w14:paraId="184C39CE" w14:textId="57B7E764" w:rsidR="00E36598" w:rsidRPr="006B2E1D" w:rsidRDefault="00E36598" w:rsidP="00421841">
      <w:pPr>
        <w:jc w:val="both"/>
        <w:rPr>
          <w:rFonts w:ascii="Arial" w:hAnsi="Arial" w:cs="Arial"/>
          <w:szCs w:val="24"/>
        </w:rPr>
      </w:pPr>
    </w:p>
    <w:p w14:paraId="5302342C" w14:textId="78A179D7" w:rsidR="00E36598" w:rsidRPr="006B2E1D" w:rsidRDefault="001B2DAB" w:rsidP="00421841">
      <w:pPr>
        <w:jc w:val="both"/>
        <w:rPr>
          <w:rFonts w:ascii="Arial" w:hAnsi="Arial" w:cs="Arial"/>
          <w:szCs w:val="24"/>
        </w:rPr>
      </w:pPr>
      <w:r w:rsidRPr="006B2E1D">
        <w:rPr>
          <w:rFonts w:ascii="Arial" w:hAnsi="Arial" w:cs="Arial"/>
          <w:noProof/>
          <w:szCs w:val="24"/>
          <w:lang w:eastAsia="en-PH"/>
        </w:rPr>
        <mc:AlternateContent>
          <mc:Choice Requires="wps">
            <w:drawing>
              <wp:anchor distT="0" distB="0" distL="114300" distR="114300" simplePos="0" relativeHeight="251702272" behindDoc="0" locked="0" layoutInCell="1" allowOverlap="1" wp14:anchorId="65CC2B22" wp14:editId="4F72E101">
                <wp:simplePos x="0" y="0"/>
                <wp:positionH relativeFrom="column">
                  <wp:posOffset>1634490</wp:posOffset>
                </wp:positionH>
                <wp:positionV relativeFrom="paragraph">
                  <wp:posOffset>34925</wp:posOffset>
                </wp:positionV>
                <wp:extent cx="82867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flipV="1">
                          <a:off x="0" y="0"/>
                          <a:ext cx="8286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21B56BDE" id="Straight Connector 36"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2.75pt" to="19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" strokecolor="#5b9bd5 [3204]" strokeweight=".5pt">
                <v:stroke joinstyle="miter"/>
              </v:line>
            </w:pict>
          </mc:Fallback>
        </mc:AlternateContent>
      </w:r>
    </w:p>
    <w:p w14:paraId="6F4098E1" w14:textId="384A9AE2" w:rsidR="00E36598" w:rsidRPr="006B2E1D" w:rsidRDefault="00E36598" w:rsidP="00421841">
      <w:pPr>
        <w:jc w:val="both"/>
        <w:rPr>
          <w:rFonts w:ascii="Arial" w:hAnsi="Arial" w:cs="Arial"/>
          <w:szCs w:val="24"/>
        </w:rPr>
      </w:pPr>
    </w:p>
    <w:p w14:paraId="5A73F731" w14:textId="2DDF0571" w:rsidR="00E36598" w:rsidRPr="006B2E1D" w:rsidRDefault="00E36598" w:rsidP="00421841">
      <w:pPr>
        <w:jc w:val="both"/>
        <w:rPr>
          <w:rFonts w:ascii="Arial" w:hAnsi="Arial" w:cs="Arial"/>
          <w:szCs w:val="24"/>
        </w:rPr>
      </w:pPr>
    </w:p>
    <w:p w14:paraId="5FE09671" w14:textId="23335B60" w:rsidR="00E36598" w:rsidRPr="006B2E1D" w:rsidRDefault="001B2DAB" w:rsidP="00421841">
      <w:pPr>
        <w:jc w:val="both"/>
        <w:rPr>
          <w:rFonts w:ascii="Arial" w:hAnsi="Arial" w:cs="Arial"/>
          <w:szCs w:val="24"/>
        </w:rPr>
      </w:pPr>
      <w:r w:rsidRPr="006B2E1D">
        <w:rPr>
          <w:rFonts w:ascii="Arial" w:hAnsi="Arial" w:cs="Arial"/>
          <w:b/>
          <w:noProof/>
          <w:szCs w:val="24"/>
          <w:lang w:eastAsia="en-PH"/>
        </w:rPr>
        <mc:AlternateContent>
          <mc:Choice Requires="wps">
            <w:drawing>
              <wp:anchor distT="0" distB="0" distL="114300" distR="114300" simplePos="0" relativeHeight="251700224" behindDoc="0" locked="0" layoutInCell="1" allowOverlap="1" wp14:anchorId="2606BA3A" wp14:editId="3E8DA5FE">
                <wp:simplePos x="0" y="0"/>
                <wp:positionH relativeFrom="margin">
                  <wp:posOffset>2524125</wp:posOffset>
                </wp:positionH>
                <wp:positionV relativeFrom="paragraph">
                  <wp:posOffset>50800</wp:posOffset>
                </wp:positionV>
                <wp:extent cx="2257425" cy="628650"/>
                <wp:effectExtent l="0" t="0" r="28575" b="19050"/>
                <wp:wrapNone/>
                <wp:docPr id="34" name="Rectangle: Rounded Corners 34"/>
                <wp:cNvGraphicFramePr/>
                <a:graphic xmlns:a="http://schemas.openxmlformats.org/drawingml/2006/main">
                  <a:graphicData uri="http://schemas.microsoft.com/office/word/2010/wordprocessingShape">
                    <wps:wsp>
                      <wps:cNvSpPr/>
                      <wps:spPr>
                        <a:xfrm>
                          <a:off x="0" y="0"/>
                          <a:ext cx="22574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7BD2B" w14:textId="6F58B415" w:rsidR="00CF157B" w:rsidRDefault="00CF157B" w:rsidP="001B2DAB">
                            <w:pPr>
                              <w:jc w:val="center"/>
                            </w:pPr>
                            <w:r>
                              <w:t>LEANDRO BALUYOT</w:t>
                            </w:r>
                          </w:p>
                          <w:p w14:paraId="0240D764" w14:textId="79137C9C" w:rsidR="00CF157B" w:rsidRDefault="00CF157B" w:rsidP="001B2DAB">
                            <w:pPr>
                              <w:jc w:val="center"/>
                            </w:pPr>
                            <w:r>
                              <w:t>First Aid Group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06BA3A" id="Rectangle: Rounded Corners 34" o:spid="_x0000_s1041" style="position:absolute;left:0;text-align:left;margin-left:198.75pt;margin-top:4pt;width:177.75pt;height:49.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" fillcolor="#5b9bd5 [3204]" strokecolor="#1f4d78 [1604]" strokeweight="1pt">
                <v:stroke joinstyle="miter"/>
                <v:textbox>
                  <w:txbxContent>
                    <w:p w14:paraId="3297BD2B" w14:textId="6F58B415" w:rsidR="00CF157B" w:rsidRDefault="00CF157B" w:rsidP="001B2DAB">
                      <w:pPr>
                        <w:jc w:val="center"/>
                      </w:pPr>
                      <w:r>
                        <w:t>LEANDRO BALUYOT</w:t>
                      </w:r>
                    </w:p>
                    <w:p w14:paraId="0240D764" w14:textId="79137C9C" w:rsidR="00CF157B" w:rsidRDefault="00CF157B" w:rsidP="001B2DAB">
                      <w:pPr>
                        <w:jc w:val="center"/>
                      </w:pPr>
                      <w:r>
                        <w:t>First Aid Group Leader</w:t>
                      </w:r>
                    </w:p>
                  </w:txbxContent>
                </v:textbox>
                <w10:wrap anchorx="margin"/>
              </v:roundrect>
            </w:pict>
          </mc:Fallback>
        </mc:AlternateContent>
      </w:r>
    </w:p>
    <w:p w14:paraId="59111EB4" w14:textId="2697A8CC" w:rsidR="001B2DAB" w:rsidRPr="006B2E1D" w:rsidRDefault="001B2DAB" w:rsidP="001B2DAB">
      <w:pPr>
        <w:pStyle w:val="NoSpacing"/>
        <w:rPr>
          <w:rFonts w:ascii="Arial" w:hAnsi="Arial" w:cs="Arial"/>
          <w:b/>
          <w:sz w:val="24"/>
          <w:szCs w:val="24"/>
        </w:rPr>
      </w:pPr>
    </w:p>
    <w:p w14:paraId="00D3C8D2" w14:textId="58761600" w:rsidR="001B2DAB" w:rsidRPr="006B2E1D" w:rsidRDefault="001B2DAB" w:rsidP="001B2DAB">
      <w:pPr>
        <w:pStyle w:val="NoSpacing"/>
        <w:rPr>
          <w:rFonts w:ascii="Arial" w:hAnsi="Arial" w:cs="Arial"/>
          <w:b/>
          <w:sz w:val="24"/>
          <w:szCs w:val="24"/>
        </w:rPr>
      </w:pPr>
      <w:r w:rsidRPr="006B2E1D">
        <w:rPr>
          <w:rFonts w:ascii="Arial" w:hAnsi="Arial" w:cs="Arial"/>
          <w:b/>
          <w:noProof/>
          <w:sz w:val="24"/>
          <w:szCs w:val="24"/>
          <w:lang w:eastAsia="en-PH"/>
        </w:rPr>
        <mc:AlternateContent>
          <mc:Choice Requires="wps">
            <w:drawing>
              <wp:anchor distT="0" distB="0" distL="114300" distR="114300" simplePos="0" relativeHeight="251703296" behindDoc="0" locked="0" layoutInCell="1" allowOverlap="1" wp14:anchorId="210D63CF" wp14:editId="656D547B">
                <wp:simplePos x="0" y="0"/>
                <wp:positionH relativeFrom="column">
                  <wp:posOffset>1634489</wp:posOffset>
                </wp:positionH>
                <wp:positionV relativeFrom="paragraph">
                  <wp:posOffset>122555</wp:posOffset>
                </wp:positionV>
                <wp:extent cx="86677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04444EC9" id="Straight Connector 3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7pt,9.65pt" to="196.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" strokecolor="#5b9bd5 [3204]" strokeweight=".5pt">
                <v:stroke joinstyle="miter"/>
              </v:line>
            </w:pict>
          </mc:Fallback>
        </mc:AlternateContent>
      </w:r>
    </w:p>
    <w:p w14:paraId="633FADEB" w14:textId="4D6EBEB1" w:rsidR="00E36598" w:rsidRPr="006B2E1D" w:rsidRDefault="00E36598" w:rsidP="00421841">
      <w:pPr>
        <w:jc w:val="both"/>
        <w:rPr>
          <w:rFonts w:ascii="Arial" w:hAnsi="Arial" w:cs="Arial"/>
          <w:szCs w:val="24"/>
        </w:rPr>
      </w:pPr>
    </w:p>
    <w:p w14:paraId="2235FADE" w14:textId="412E58C4" w:rsidR="00E36598" w:rsidRPr="006B2E1D" w:rsidRDefault="00E36598" w:rsidP="00421841">
      <w:pPr>
        <w:jc w:val="both"/>
        <w:rPr>
          <w:rFonts w:ascii="Arial" w:hAnsi="Arial" w:cs="Arial"/>
          <w:szCs w:val="24"/>
        </w:rPr>
      </w:pPr>
    </w:p>
    <w:p w14:paraId="0B84C869" w14:textId="350F191D" w:rsidR="00E36598" w:rsidRPr="006B2E1D" w:rsidRDefault="00E36598" w:rsidP="00421841">
      <w:pPr>
        <w:jc w:val="both"/>
        <w:rPr>
          <w:rFonts w:ascii="Arial" w:hAnsi="Arial" w:cs="Arial"/>
          <w:szCs w:val="24"/>
        </w:rPr>
      </w:pPr>
    </w:p>
    <w:p w14:paraId="77B6A21D" w14:textId="2A1023EE" w:rsidR="00E36598" w:rsidRPr="006B2E1D" w:rsidRDefault="001B2DAB" w:rsidP="00421841">
      <w:pPr>
        <w:jc w:val="both"/>
        <w:rPr>
          <w:rFonts w:ascii="Arial" w:hAnsi="Arial" w:cs="Arial"/>
          <w:szCs w:val="24"/>
        </w:rPr>
      </w:pPr>
      <w:r w:rsidRPr="006B2E1D">
        <w:rPr>
          <w:rFonts w:ascii="Arial" w:hAnsi="Arial" w:cs="Arial"/>
          <w:b/>
          <w:noProof/>
          <w:szCs w:val="24"/>
          <w:lang w:eastAsia="en-PH"/>
        </w:rPr>
        <mc:AlternateContent>
          <mc:Choice Requires="wps">
            <w:drawing>
              <wp:anchor distT="0" distB="0" distL="114300" distR="114300" simplePos="0" relativeHeight="251705344" behindDoc="0" locked="0" layoutInCell="1" allowOverlap="1" wp14:anchorId="191E97C4" wp14:editId="15277072">
                <wp:simplePos x="0" y="0"/>
                <wp:positionH relativeFrom="margin">
                  <wp:posOffset>566420</wp:posOffset>
                </wp:positionH>
                <wp:positionV relativeFrom="paragraph">
                  <wp:posOffset>13970</wp:posOffset>
                </wp:positionV>
                <wp:extent cx="2257425" cy="628650"/>
                <wp:effectExtent l="0" t="0" r="28575" b="19050"/>
                <wp:wrapNone/>
                <wp:docPr id="38" name="Rectangle: Rounded Corners 38"/>
                <wp:cNvGraphicFramePr/>
                <a:graphic xmlns:a="http://schemas.openxmlformats.org/drawingml/2006/main">
                  <a:graphicData uri="http://schemas.microsoft.com/office/word/2010/wordprocessingShape">
                    <wps:wsp>
                      <wps:cNvSpPr/>
                      <wps:spPr>
                        <a:xfrm>
                          <a:off x="0" y="0"/>
                          <a:ext cx="2257425" cy="6286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8DF546" w14:textId="1C91B13F" w:rsidR="00CF157B" w:rsidRDefault="00CF157B" w:rsidP="001B2DAB">
                            <w:pPr>
                              <w:jc w:val="center"/>
                            </w:pPr>
                            <w:r>
                              <w:t>DR. JAY-AR SANGOYO</w:t>
                            </w:r>
                          </w:p>
                          <w:p w14:paraId="1C49764F" w14:textId="7B950F7D" w:rsidR="00CF157B" w:rsidRDefault="00CF157B" w:rsidP="001B2DAB">
                            <w:pPr>
                              <w:jc w:val="center"/>
                            </w:pPr>
                            <w:r>
                              <w:t>Evacuation Unit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1E97C4" id="Rectangle: Rounded Corners 38" o:spid="_x0000_s1042" style="position:absolute;left:0;text-align:left;margin-left:44.6pt;margin-top:1.1pt;width:177.75pt;height:49.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" fillcolor="#5b9bd5 [3204]" strokecolor="#1f4d78 [1604]" strokeweight="1pt">
                <v:stroke joinstyle="miter"/>
                <v:textbox>
                  <w:txbxContent>
                    <w:p w14:paraId="628DF546" w14:textId="1C91B13F" w:rsidR="00CF157B" w:rsidRDefault="00CF157B" w:rsidP="001B2DAB">
                      <w:pPr>
                        <w:jc w:val="center"/>
                      </w:pPr>
                      <w:r>
                        <w:t>DR. JAY-AR SANGOYO</w:t>
                      </w:r>
                    </w:p>
                    <w:p w14:paraId="1C49764F" w14:textId="7B950F7D" w:rsidR="00CF157B" w:rsidRDefault="00CF157B" w:rsidP="001B2DAB">
                      <w:pPr>
                        <w:jc w:val="center"/>
                      </w:pPr>
                      <w:r>
                        <w:t>Evacuation Unit Leader</w:t>
                      </w:r>
                    </w:p>
                  </w:txbxContent>
                </v:textbox>
                <w10:wrap anchorx="margin"/>
              </v:roundrect>
            </w:pict>
          </mc:Fallback>
        </mc:AlternateContent>
      </w:r>
    </w:p>
    <w:p w14:paraId="31FBE4DC" w14:textId="4076DACE" w:rsidR="00E36598" w:rsidRPr="006B2E1D" w:rsidRDefault="00E36598" w:rsidP="00421841">
      <w:pPr>
        <w:jc w:val="both"/>
        <w:rPr>
          <w:rFonts w:ascii="Arial" w:hAnsi="Arial" w:cs="Arial"/>
          <w:szCs w:val="24"/>
        </w:rPr>
      </w:pPr>
    </w:p>
    <w:p w14:paraId="159C4D4E" w14:textId="284E6A13" w:rsidR="00E36598" w:rsidRPr="006B2E1D" w:rsidRDefault="00E36598" w:rsidP="00421841">
      <w:pPr>
        <w:jc w:val="both"/>
        <w:rPr>
          <w:rFonts w:ascii="Arial" w:hAnsi="Arial" w:cs="Arial"/>
          <w:szCs w:val="24"/>
        </w:rPr>
      </w:pPr>
    </w:p>
    <w:p w14:paraId="63483258" w14:textId="63C032D5" w:rsidR="00E36598" w:rsidRPr="006B2E1D" w:rsidRDefault="00E36598" w:rsidP="00421841">
      <w:pPr>
        <w:jc w:val="both"/>
        <w:rPr>
          <w:rFonts w:ascii="Arial" w:hAnsi="Arial" w:cs="Arial"/>
          <w:szCs w:val="24"/>
        </w:rPr>
      </w:pPr>
    </w:p>
    <w:p w14:paraId="17C41721" w14:textId="77777777" w:rsidR="00CD58B0" w:rsidRPr="006B2E1D" w:rsidRDefault="00CD58B0" w:rsidP="00421841">
      <w:pPr>
        <w:pStyle w:val="NoSpacing"/>
        <w:rPr>
          <w:rFonts w:ascii="Arial" w:hAnsi="Arial" w:cs="Arial"/>
          <w:b/>
          <w:sz w:val="24"/>
          <w:szCs w:val="24"/>
        </w:rPr>
        <w:sectPr w:rsidR="00CD58B0" w:rsidRPr="006B2E1D" w:rsidSect="00CD58B0">
          <w:pgSz w:w="16838" w:h="11906" w:orient="landscape" w:code="9"/>
          <w:pgMar w:top="1440" w:right="1168" w:bottom="1440" w:left="1281" w:header="357" w:footer="289" w:gutter="0"/>
          <w:cols w:space="720"/>
          <w:docGrid w:linePitch="360"/>
        </w:sectPr>
      </w:pPr>
    </w:p>
    <w:p w14:paraId="2E0BB704" w14:textId="77777777" w:rsidR="00DA00F2" w:rsidRPr="006B2E1D" w:rsidRDefault="00DA00F2" w:rsidP="00421841">
      <w:pPr>
        <w:pStyle w:val="NoSpacing"/>
        <w:rPr>
          <w:rFonts w:ascii="Arial" w:hAnsi="Arial" w:cs="Arial"/>
          <w:b/>
          <w:sz w:val="24"/>
          <w:szCs w:val="24"/>
        </w:rPr>
      </w:pPr>
    </w:p>
    <w:p w14:paraId="5F413120" w14:textId="13CFE459" w:rsidR="00421841" w:rsidRPr="006B2E1D" w:rsidRDefault="00B21267" w:rsidP="00421841">
      <w:pPr>
        <w:pStyle w:val="NoSpacing"/>
        <w:rPr>
          <w:rFonts w:ascii="Arial" w:hAnsi="Arial" w:cs="Arial"/>
          <w:b/>
          <w:sz w:val="24"/>
          <w:szCs w:val="24"/>
        </w:rPr>
      </w:pPr>
      <w:r>
        <w:rPr>
          <w:rFonts w:ascii="Arial" w:hAnsi="Arial" w:cs="Arial"/>
          <w:b/>
          <w:sz w:val="24"/>
          <w:szCs w:val="24"/>
        </w:rPr>
        <w:t>A</w:t>
      </w:r>
      <w:bookmarkStart w:id="0" w:name="_GoBack"/>
      <w:bookmarkEnd w:id="0"/>
      <w:r w:rsidR="00421841" w:rsidRPr="006B2E1D">
        <w:rPr>
          <w:rFonts w:ascii="Arial" w:hAnsi="Arial" w:cs="Arial"/>
          <w:b/>
          <w:sz w:val="24"/>
          <w:szCs w:val="24"/>
        </w:rPr>
        <w:t xml:space="preserve">. FINANCIAL REQUIREMENTS </w:t>
      </w:r>
    </w:p>
    <w:p w14:paraId="63067443" w14:textId="77777777" w:rsidR="00421841" w:rsidRPr="006B2E1D" w:rsidRDefault="00421841" w:rsidP="00421841">
      <w:pPr>
        <w:pStyle w:val="NoSpacing"/>
        <w:jc w:val="both"/>
        <w:rPr>
          <w:rFonts w:ascii="Arial" w:hAnsi="Arial" w:cs="Arial"/>
          <w:sz w:val="24"/>
          <w:szCs w:val="24"/>
        </w:rPr>
      </w:pPr>
    </w:p>
    <w:p w14:paraId="31D3A35C" w14:textId="71F16E13" w:rsidR="00C743F6" w:rsidRDefault="005371B7" w:rsidP="009C7861">
      <w:pPr>
        <w:pStyle w:val="NoSpacing"/>
        <w:ind w:firstLine="720"/>
        <w:jc w:val="both"/>
        <w:rPr>
          <w:rFonts w:ascii="Arial" w:eastAsia="Arial" w:hAnsi="Arial" w:cs="Arial"/>
          <w:sz w:val="24"/>
          <w:szCs w:val="24"/>
        </w:rPr>
      </w:pPr>
      <w:r>
        <w:rPr>
          <w:rFonts w:ascii="Arial" w:eastAsia="Arial" w:hAnsi="Arial" w:cs="Arial"/>
          <w:sz w:val="24"/>
          <w:szCs w:val="24"/>
        </w:rPr>
        <w:t xml:space="preserve">The </w:t>
      </w:r>
      <w:r w:rsidR="00421841" w:rsidRPr="006B2E1D">
        <w:rPr>
          <w:rFonts w:ascii="Arial" w:eastAsia="Arial" w:hAnsi="Arial" w:cs="Arial"/>
          <w:sz w:val="24"/>
          <w:szCs w:val="24"/>
        </w:rPr>
        <w:t>expenses to the activities to be</w:t>
      </w:r>
      <w:r w:rsidR="00C743F6" w:rsidRPr="006B2E1D">
        <w:rPr>
          <w:rFonts w:ascii="Arial" w:eastAsia="Arial" w:hAnsi="Arial" w:cs="Arial"/>
          <w:sz w:val="24"/>
          <w:szCs w:val="24"/>
        </w:rPr>
        <w:t xml:space="preserve"> undertaken in implementing this contingency plan may be charged against the Maintenance and Other Operating Expenses (MOOE) and DRRM realigned funds and other COVID 19 response funds</w:t>
      </w:r>
      <w:r>
        <w:rPr>
          <w:rFonts w:ascii="Arial" w:eastAsia="Arial" w:hAnsi="Arial" w:cs="Arial"/>
          <w:sz w:val="24"/>
          <w:szCs w:val="24"/>
        </w:rPr>
        <w:t xml:space="preserve">. </w:t>
      </w:r>
      <w:r w:rsidR="009C7861">
        <w:rPr>
          <w:rFonts w:ascii="Arial" w:eastAsia="Arial" w:hAnsi="Arial" w:cs="Arial"/>
          <w:sz w:val="24"/>
          <w:szCs w:val="24"/>
        </w:rPr>
        <w:t xml:space="preserve">   </w:t>
      </w:r>
      <w:r>
        <w:rPr>
          <w:rFonts w:ascii="Arial" w:eastAsia="Arial" w:hAnsi="Arial" w:cs="Arial"/>
          <w:sz w:val="24"/>
          <w:szCs w:val="24"/>
        </w:rPr>
        <w:t xml:space="preserve"> </w:t>
      </w:r>
    </w:p>
    <w:p w14:paraId="777B0263" w14:textId="77777777" w:rsidR="008556F0" w:rsidRPr="006B2E1D" w:rsidRDefault="008556F0" w:rsidP="00C743F6">
      <w:pPr>
        <w:pStyle w:val="NoSpacing"/>
        <w:jc w:val="both"/>
        <w:rPr>
          <w:rFonts w:ascii="Arial" w:eastAsia="Arial" w:hAnsi="Arial" w:cs="Arial"/>
          <w:sz w:val="24"/>
          <w:szCs w:val="24"/>
        </w:rPr>
      </w:pPr>
    </w:p>
    <w:tbl>
      <w:tblPr>
        <w:tblStyle w:val="TableGrid"/>
        <w:tblpPr w:leftFromText="180" w:rightFromText="180" w:vertAnchor="text" w:horzAnchor="margin" w:tblpY="135"/>
        <w:tblW w:w="9363" w:type="dxa"/>
        <w:tblLook w:val="04A0" w:firstRow="1" w:lastRow="0" w:firstColumn="1" w:lastColumn="0" w:noHBand="0" w:noVBand="1"/>
      </w:tblPr>
      <w:tblGrid>
        <w:gridCol w:w="4681"/>
        <w:gridCol w:w="4682"/>
      </w:tblGrid>
      <w:tr w:rsidR="00C743F6" w:rsidRPr="006B2E1D" w14:paraId="4145DF71" w14:textId="77777777" w:rsidTr="00C743F6">
        <w:trPr>
          <w:trHeight w:val="286"/>
        </w:trPr>
        <w:tc>
          <w:tcPr>
            <w:tcW w:w="4681" w:type="dxa"/>
          </w:tcPr>
          <w:p w14:paraId="3FE410AF" w14:textId="77777777" w:rsidR="00C743F6" w:rsidRPr="006B2E1D" w:rsidRDefault="00C743F6" w:rsidP="00C743F6">
            <w:pPr>
              <w:pStyle w:val="NoSpacing"/>
              <w:jc w:val="center"/>
              <w:rPr>
                <w:rFonts w:ascii="Arial" w:hAnsi="Arial" w:cs="Arial"/>
                <w:b/>
                <w:sz w:val="24"/>
                <w:szCs w:val="24"/>
                <w:lang w:val="en-US"/>
              </w:rPr>
            </w:pPr>
            <w:r w:rsidRPr="006B2E1D">
              <w:rPr>
                <w:rFonts w:ascii="Arial" w:hAnsi="Arial" w:cs="Arial"/>
                <w:b/>
                <w:sz w:val="24"/>
                <w:szCs w:val="24"/>
                <w:lang w:val="en-US"/>
              </w:rPr>
              <w:t xml:space="preserve">Response Pillars </w:t>
            </w:r>
          </w:p>
        </w:tc>
        <w:tc>
          <w:tcPr>
            <w:tcW w:w="4682" w:type="dxa"/>
          </w:tcPr>
          <w:p w14:paraId="2B60F28D" w14:textId="77777777" w:rsidR="00C743F6" w:rsidRPr="006B2E1D" w:rsidRDefault="00C743F6" w:rsidP="00C743F6">
            <w:pPr>
              <w:pStyle w:val="NoSpacing"/>
              <w:jc w:val="center"/>
              <w:rPr>
                <w:rFonts w:ascii="Arial" w:hAnsi="Arial" w:cs="Arial"/>
                <w:b/>
                <w:sz w:val="24"/>
                <w:szCs w:val="24"/>
                <w:lang w:val="en-US"/>
              </w:rPr>
            </w:pPr>
            <w:r w:rsidRPr="006B2E1D">
              <w:rPr>
                <w:rFonts w:ascii="Arial" w:hAnsi="Arial" w:cs="Arial"/>
                <w:b/>
                <w:sz w:val="24"/>
                <w:szCs w:val="24"/>
                <w:lang w:val="en-US"/>
              </w:rPr>
              <w:t xml:space="preserve">Amount </w:t>
            </w:r>
          </w:p>
        </w:tc>
      </w:tr>
      <w:tr w:rsidR="00C743F6" w:rsidRPr="006B2E1D" w14:paraId="4C53B5B4" w14:textId="77777777" w:rsidTr="00C743F6">
        <w:trPr>
          <w:trHeight w:val="286"/>
        </w:trPr>
        <w:tc>
          <w:tcPr>
            <w:tcW w:w="4681" w:type="dxa"/>
          </w:tcPr>
          <w:p w14:paraId="3099D22F" w14:textId="77777777" w:rsidR="00C743F6" w:rsidRPr="006B2E1D" w:rsidRDefault="00C743F6" w:rsidP="00C743F6">
            <w:pPr>
              <w:pStyle w:val="NoSpacing"/>
              <w:jc w:val="center"/>
              <w:rPr>
                <w:rFonts w:ascii="Arial" w:hAnsi="Arial" w:cs="Arial"/>
                <w:b/>
                <w:sz w:val="24"/>
                <w:szCs w:val="24"/>
                <w:lang w:val="en-US"/>
              </w:rPr>
            </w:pPr>
            <w:r w:rsidRPr="006B2E1D">
              <w:rPr>
                <w:rFonts w:ascii="Arial" w:eastAsia="Arial" w:hAnsi="Arial" w:cs="Arial"/>
                <w:sz w:val="24"/>
                <w:szCs w:val="24"/>
              </w:rPr>
              <w:t>Health monitoring</w:t>
            </w:r>
          </w:p>
        </w:tc>
        <w:tc>
          <w:tcPr>
            <w:tcW w:w="4682" w:type="dxa"/>
          </w:tcPr>
          <w:p w14:paraId="182130A4" w14:textId="77777777" w:rsidR="00C743F6" w:rsidRPr="006B2E1D" w:rsidRDefault="00C743F6" w:rsidP="00C743F6">
            <w:pPr>
              <w:pStyle w:val="NoSpacing"/>
              <w:jc w:val="center"/>
              <w:rPr>
                <w:rFonts w:ascii="Arial" w:hAnsi="Arial" w:cs="Arial"/>
                <w:b/>
                <w:sz w:val="24"/>
                <w:szCs w:val="24"/>
                <w:lang w:val="en-US"/>
              </w:rPr>
            </w:pPr>
          </w:p>
        </w:tc>
      </w:tr>
      <w:tr w:rsidR="00C743F6" w:rsidRPr="006B2E1D" w14:paraId="07FF1B3A" w14:textId="77777777" w:rsidTr="00C743F6">
        <w:trPr>
          <w:trHeight w:val="572"/>
        </w:trPr>
        <w:tc>
          <w:tcPr>
            <w:tcW w:w="4681" w:type="dxa"/>
          </w:tcPr>
          <w:p w14:paraId="426EA816" w14:textId="77777777" w:rsidR="00C743F6" w:rsidRPr="006B2E1D" w:rsidRDefault="00C743F6" w:rsidP="00C743F6">
            <w:pPr>
              <w:pStyle w:val="NoSpacing"/>
              <w:jc w:val="center"/>
              <w:rPr>
                <w:rFonts w:ascii="Arial" w:hAnsi="Arial" w:cs="Arial"/>
                <w:b/>
                <w:sz w:val="24"/>
                <w:szCs w:val="24"/>
                <w:lang w:val="en-US"/>
              </w:rPr>
            </w:pPr>
            <w:r w:rsidRPr="006B2E1D">
              <w:rPr>
                <w:rFonts w:ascii="Arial" w:eastAsia="Arial" w:hAnsi="Arial" w:cs="Arial"/>
                <w:sz w:val="24"/>
                <w:szCs w:val="24"/>
              </w:rPr>
              <w:t>Risk Reduction and Communication</w:t>
            </w:r>
          </w:p>
        </w:tc>
        <w:tc>
          <w:tcPr>
            <w:tcW w:w="4682" w:type="dxa"/>
          </w:tcPr>
          <w:p w14:paraId="2A332AD6" w14:textId="77777777" w:rsidR="00C743F6" w:rsidRPr="006B2E1D" w:rsidRDefault="00C743F6" w:rsidP="00C743F6">
            <w:pPr>
              <w:pStyle w:val="NoSpacing"/>
              <w:jc w:val="center"/>
              <w:rPr>
                <w:rFonts w:ascii="Arial" w:hAnsi="Arial" w:cs="Arial"/>
                <w:b/>
                <w:sz w:val="24"/>
                <w:szCs w:val="24"/>
                <w:lang w:val="en-US"/>
              </w:rPr>
            </w:pPr>
          </w:p>
        </w:tc>
      </w:tr>
      <w:tr w:rsidR="00C743F6" w:rsidRPr="006B2E1D" w14:paraId="3F8BC5D5" w14:textId="77777777" w:rsidTr="00C743F6">
        <w:trPr>
          <w:trHeight w:val="286"/>
        </w:trPr>
        <w:tc>
          <w:tcPr>
            <w:tcW w:w="4681" w:type="dxa"/>
          </w:tcPr>
          <w:p w14:paraId="60C43E7C" w14:textId="77777777" w:rsidR="00C743F6" w:rsidRPr="006B2E1D" w:rsidRDefault="00C743F6" w:rsidP="00C743F6">
            <w:pPr>
              <w:pStyle w:val="NoSpacing"/>
              <w:jc w:val="center"/>
              <w:rPr>
                <w:rFonts w:ascii="Arial" w:hAnsi="Arial" w:cs="Arial"/>
                <w:b/>
                <w:sz w:val="24"/>
                <w:szCs w:val="24"/>
                <w:lang w:val="en-US"/>
              </w:rPr>
            </w:pPr>
            <w:r w:rsidRPr="006B2E1D">
              <w:rPr>
                <w:rFonts w:ascii="Arial" w:eastAsia="Arial" w:hAnsi="Arial" w:cs="Arial"/>
                <w:sz w:val="24"/>
                <w:szCs w:val="24"/>
              </w:rPr>
              <w:t>Office Disinfection</w:t>
            </w:r>
          </w:p>
        </w:tc>
        <w:tc>
          <w:tcPr>
            <w:tcW w:w="4682" w:type="dxa"/>
          </w:tcPr>
          <w:p w14:paraId="639E00A6" w14:textId="77777777" w:rsidR="00C743F6" w:rsidRPr="006B2E1D" w:rsidRDefault="00C743F6" w:rsidP="00C743F6">
            <w:pPr>
              <w:pStyle w:val="NoSpacing"/>
              <w:jc w:val="center"/>
              <w:rPr>
                <w:rFonts w:ascii="Arial" w:hAnsi="Arial" w:cs="Arial"/>
                <w:b/>
                <w:sz w:val="24"/>
                <w:szCs w:val="24"/>
                <w:lang w:val="en-US"/>
              </w:rPr>
            </w:pPr>
          </w:p>
        </w:tc>
      </w:tr>
      <w:tr w:rsidR="00C743F6" w:rsidRPr="006B2E1D" w14:paraId="6854A607" w14:textId="77777777" w:rsidTr="00C743F6">
        <w:trPr>
          <w:trHeight w:val="286"/>
        </w:trPr>
        <w:tc>
          <w:tcPr>
            <w:tcW w:w="4681" w:type="dxa"/>
          </w:tcPr>
          <w:p w14:paraId="70315AF0" w14:textId="77777777" w:rsidR="00C743F6" w:rsidRPr="006B2E1D" w:rsidRDefault="00C743F6" w:rsidP="00C743F6">
            <w:pPr>
              <w:pStyle w:val="NoSpacing"/>
              <w:jc w:val="center"/>
              <w:rPr>
                <w:rFonts w:ascii="Arial" w:hAnsi="Arial" w:cs="Arial"/>
                <w:b/>
                <w:sz w:val="24"/>
                <w:szCs w:val="24"/>
                <w:lang w:val="en-US"/>
              </w:rPr>
            </w:pPr>
            <w:r w:rsidRPr="006B2E1D">
              <w:rPr>
                <w:rFonts w:ascii="Arial" w:eastAsia="Arial" w:hAnsi="Arial" w:cs="Arial"/>
                <w:sz w:val="24"/>
                <w:szCs w:val="24"/>
              </w:rPr>
              <w:t>Food</w:t>
            </w:r>
          </w:p>
        </w:tc>
        <w:tc>
          <w:tcPr>
            <w:tcW w:w="4682" w:type="dxa"/>
          </w:tcPr>
          <w:p w14:paraId="307A8BDF" w14:textId="77777777" w:rsidR="00C743F6" w:rsidRPr="006B2E1D" w:rsidRDefault="00C743F6" w:rsidP="00C743F6">
            <w:pPr>
              <w:pStyle w:val="NoSpacing"/>
              <w:jc w:val="center"/>
              <w:rPr>
                <w:rFonts w:ascii="Arial" w:hAnsi="Arial" w:cs="Arial"/>
                <w:b/>
                <w:sz w:val="24"/>
                <w:szCs w:val="24"/>
                <w:lang w:val="en-US"/>
              </w:rPr>
            </w:pPr>
          </w:p>
        </w:tc>
      </w:tr>
      <w:tr w:rsidR="00C743F6" w:rsidRPr="006B2E1D" w14:paraId="1CE0AE29" w14:textId="77777777" w:rsidTr="00C743F6">
        <w:trPr>
          <w:trHeight w:val="301"/>
        </w:trPr>
        <w:tc>
          <w:tcPr>
            <w:tcW w:w="4681" w:type="dxa"/>
          </w:tcPr>
          <w:p w14:paraId="12724758" w14:textId="77777777" w:rsidR="00C743F6" w:rsidRPr="006B2E1D" w:rsidRDefault="00C743F6" w:rsidP="00C743F6">
            <w:pPr>
              <w:pStyle w:val="NoSpacing"/>
              <w:jc w:val="center"/>
              <w:rPr>
                <w:rFonts w:ascii="Arial" w:hAnsi="Arial" w:cs="Arial"/>
                <w:b/>
                <w:sz w:val="24"/>
                <w:szCs w:val="24"/>
                <w:lang w:val="en-US"/>
              </w:rPr>
            </w:pPr>
            <w:r w:rsidRPr="006B2E1D">
              <w:rPr>
                <w:rFonts w:ascii="Arial" w:eastAsia="Arial" w:hAnsi="Arial" w:cs="Arial"/>
                <w:sz w:val="24"/>
                <w:szCs w:val="24"/>
              </w:rPr>
              <w:t xml:space="preserve">Protection </w:t>
            </w:r>
          </w:p>
        </w:tc>
        <w:tc>
          <w:tcPr>
            <w:tcW w:w="4682" w:type="dxa"/>
          </w:tcPr>
          <w:p w14:paraId="4527A48E" w14:textId="77777777" w:rsidR="00C743F6" w:rsidRPr="006B2E1D" w:rsidRDefault="00C743F6" w:rsidP="00C743F6">
            <w:pPr>
              <w:pStyle w:val="NoSpacing"/>
              <w:jc w:val="center"/>
              <w:rPr>
                <w:rFonts w:ascii="Arial" w:hAnsi="Arial" w:cs="Arial"/>
                <w:b/>
                <w:sz w:val="24"/>
                <w:szCs w:val="24"/>
                <w:lang w:val="en-US"/>
              </w:rPr>
            </w:pPr>
          </w:p>
        </w:tc>
      </w:tr>
      <w:tr w:rsidR="00C743F6" w:rsidRPr="006B2E1D" w14:paraId="593A8B0F" w14:textId="77777777" w:rsidTr="00C743F6">
        <w:trPr>
          <w:trHeight w:val="270"/>
        </w:trPr>
        <w:tc>
          <w:tcPr>
            <w:tcW w:w="4681" w:type="dxa"/>
          </w:tcPr>
          <w:p w14:paraId="728614D0" w14:textId="77777777" w:rsidR="00C743F6" w:rsidRPr="006B2E1D" w:rsidRDefault="00C743F6" w:rsidP="00C743F6">
            <w:pPr>
              <w:pStyle w:val="NoSpacing"/>
              <w:jc w:val="center"/>
              <w:rPr>
                <w:rFonts w:ascii="Arial" w:hAnsi="Arial" w:cs="Arial"/>
                <w:sz w:val="24"/>
                <w:szCs w:val="24"/>
                <w:lang w:val="en-US"/>
              </w:rPr>
            </w:pPr>
            <w:r w:rsidRPr="006B2E1D">
              <w:rPr>
                <w:rFonts w:ascii="Arial" w:hAnsi="Arial" w:cs="Arial"/>
                <w:sz w:val="24"/>
                <w:szCs w:val="24"/>
                <w:lang w:val="en-US"/>
              </w:rPr>
              <w:t>Meeting and orientation</w:t>
            </w:r>
          </w:p>
        </w:tc>
        <w:tc>
          <w:tcPr>
            <w:tcW w:w="4682" w:type="dxa"/>
          </w:tcPr>
          <w:p w14:paraId="1CD95910" w14:textId="77777777" w:rsidR="00C743F6" w:rsidRPr="006B2E1D" w:rsidRDefault="00C743F6" w:rsidP="00C743F6">
            <w:pPr>
              <w:pStyle w:val="NoSpacing"/>
              <w:jc w:val="center"/>
              <w:rPr>
                <w:rFonts w:ascii="Arial" w:hAnsi="Arial" w:cs="Arial"/>
                <w:b/>
                <w:sz w:val="24"/>
                <w:szCs w:val="24"/>
                <w:lang w:val="en-US"/>
              </w:rPr>
            </w:pPr>
          </w:p>
        </w:tc>
      </w:tr>
    </w:tbl>
    <w:p w14:paraId="635E2F2C" w14:textId="77777777" w:rsidR="00C743F6" w:rsidRPr="006B2E1D" w:rsidRDefault="00C743F6" w:rsidP="00C743F6">
      <w:pPr>
        <w:pStyle w:val="NoSpacing"/>
        <w:jc w:val="both"/>
        <w:rPr>
          <w:rFonts w:ascii="Arial" w:eastAsia="Arial" w:hAnsi="Arial" w:cs="Arial"/>
          <w:sz w:val="24"/>
          <w:szCs w:val="24"/>
        </w:rPr>
      </w:pPr>
    </w:p>
    <w:p w14:paraId="78260515" w14:textId="77777777" w:rsidR="00C743F6" w:rsidRPr="006B2E1D" w:rsidRDefault="00C743F6" w:rsidP="00C743F6">
      <w:pPr>
        <w:pStyle w:val="NoSpacing"/>
        <w:jc w:val="both"/>
        <w:rPr>
          <w:rFonts w:ascii="Arial" w:eastAsia="Arial" w:hAnsi="Arial" w:cs="Arial"/>
          <w:sz w:val="24"/>
          <w:szCs w:val="24"/>
        </w:rPr>
      </w:pPr>
    </w:p>
    <w:p w14:paraId="2856FB84" w14:textId="2F82BE46" w:rsidR="00C743F6" w:rsidRPr="006B2E1D" w:rsidRDefault="00C743F6" w:rsidP="00C743F6">
      <w:pPr>
        <w:pStyle w:val="ListParagraph"/>
        <w:numPr>
          <w:ilvl w:val="0"/>
          <w:numId w:val="13"/>
        </w:numPr>
        <w:spacing w:after="160" w:line="259" w:lineRule="auto"/>
        <w:rPr>
          <w:rFonts w:ascii="Arial" w:hAnsi="Arial" w:cs="Arial"/>
          <w:b/>
          <w:bCs/>
          <w:szCs w:val="24"/>
        </w:rPr>
      </w:pPr>
      <w:r w:rsidRPr="006B2E1D">
        <w:rPr>
          <w:rFonts w:ascii="Arial" w:hAnsi="Arial" w:cs="Arial"/>
          <w:b/>
          <w:bCs/>
          <w:szCs w:val="24"/>
        </w:rPr>
        <w:t xml:space="preserve">Response and Early Recovery Measures of </w:t>
      </w:r>
      <w:proofErr w:type="spellStart"/>
      <w:r w:rsidRPr="006B2E1D">
        <w:rPr>
          <w:rFonts w:ascii="Arial" w:hAnsi="Arial" w:cs="Arial"/>
          <w:b/>
          <w:bCs/>
          <w:szCs w:val="24"/>
        </w:rPr>
        <w:t>DepEd</w:t>
      </w:r>
      <w:proofErr w:type="spellEnd"/>
      <w:r w:rsidRPr="006B2E1D">
        <w:rPr>
          <w:rFonts w:ascii="Arial" w:hAnsi="Arial" w:cs="Arial"/>
          <w:b/>
          <w:bCs/>
          <w:szCs w:val="24"/>
        </w:rPr>
        <w:t xml:space="preserve"> Central Office, Affected Regions, </w:t>
      </w:r>
      <w:r w:rsidR="008B6359" w:rsidRPr="006B2E1D">
        <w:rPr>
          <w:rFonts w:ascii="Arial" w:hAnsi="Arial" w:cs="Arial"/>
          <w:b/>
          <w:bCs/>
          <w:szCs w:val="24"/>
        </w:rPr>
        <w:t>Schools Divisions and Schools</w:t>
      </w:r>
    </w:p>
    <w:p w14:paraId="45CA437E" w14:textId="05237A33" w:rsidR="008B6359" w:rsidRDefault="008B6359" w:rsidP="008B6359">
      <w:pPr>
        <w:pStyle w:val="ListParagraph"/>
        <w:spacing w:after="160" w:line="259" w:lineRule="auto"/>
        <w:rPr>
          <w:rFonts w:ascii="Arial" w:hAnsi="Arial" w:cs="Arial"/>
          <w:b/>
          <w:bCs/>
          <w:szCs w:val="24"/>
        </w:rPr>
      </w:pPr>
    </w:p>
    <w:p w14:paraId="345FB1B4" w14:textId="6B34893C" w:rsidR="008556F0" w:rsidRPr="008556F0" w:rsidRDefault="008556F0" w:rsidP="008556F0">
      <w:pPr>
        <w:pStyle w:val="ListParagraph"/>
        <w:numPr>
          <w:ilvl w:val="0"/>
          <w:numId w:val="15"/>
        </w:numPr>
        <w:spacing w:before="240"/>
        <w:jc w:val="both"/>
        <w:rPr>
          <w:rFonts w:ascii="Arial" w:hAnsi="Arial" w:cs="Arial"/>
        </w:rPr>
      </w:pPr>
      <w:r w:rsidRPr="008556F0">
        <w:rPr>
          <w:rFonts w:ascii="Arial" w:hAnsi="Arial" w:cs="Arial"/>
        </w:rPr>
        <w:t>BEFORE (Preparedness and Preventive Action)</w:t>
      </w:r>
    </w:p>
    <w:p w14:paraId="04AC909D" w14:textId="77777777" w:rsidR="008556F0" w:rsidRPr="008556F0" w:rsidRDefault="008556F0" w:rsidP="008556F0">
      <w:pPr>
        <w:spacing w:before="240"/>
        <w:jc w:val="both"/>
        <w:rPr>
          <w:rFonts w:ascii="Arial" w:hAnsi="Arial" w:cs="Arial"/>
        </w:rPr>
      </w:pP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7200"/>
      </w:tblGrid>
      <w:tr w:rsidR="008556F0" w:rsidRPr="008556F0" w14:paraId="026E8BFE" w14:textId="77777777" w:rsidTr="00191F85">
        <w:trPr>
          <w:trHeight w:val="485"/>
        </w:trPr>
        <w:tc>
          <w:tcPr>
            <w:tcW w:w="21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563112AB" w14:textId="77777777" w:rsidR="008556F0" w:rsidRPr="008556F0" w:rsidRDefault="008556F0" w:rsidP="00191F85">
            <w:pPr>
              <w:spacing w:before="240"/>
              <w:ind w:left="270" w:hanging="90"/>
              <w:jc w:val="center"/>
              <w:rPr>
                <w:rFonts w:ascii="Arial" w:hAnsi="Arial" w:cs="Arial"/>
                <w:b/>
                <w:color w:val="FFFFFF"/>
                <w:szCs w:val="24"/>
              </w:rPr>
            </w:pPr>
            <w:r w:rsidRPr="008556F0">
              <w:rPr>
                <w:rFonts w:ascii="Arial" w:hAnsi="Arial" w:cs="Arial"/>
                <w:b/>
                <w:color w:val="FFFFFF"/>
                <w:szCs w:val="24"/>
              </w:rPr>
              <w:t xml:space="preserve"> </w:t>
            </w:r>
          </w:p>
        </w:tc>
        <w:tc>
          <w:tcPr>
            <w:tcW w:w="7200" w:type="dxa"/>
            <w:tcBorders>
              <w:top w:val="single" w:sz="8" w:space="0" w:color="000000"/>
              <w:left w:val="nil"/>
              <w:bottom w:val="single" w:sz="8" w:space="0" w:color="000000"/>
              <w:right w:val="single" w:sz="8" w:space="0" w:color="000000"/>
            </w:tcBorders>
            <w:shd w:val="clear" w:color="auto" w:fill="073763"/>
            <w:tcMar>
              <w:top w:w="100" w:type="dxa"/>
              <w:left w:w="100" w:type="dxa"/>
              <w:bottom w:w="100" w:type="dxa"/>
              <w:right w:w="100" w:type="dxa"/>
            </w:tcMar>
          </w:tcPr>
          <w:p w14:paraId="33A60084" w14:textId="77777777" w:rsidR="008556F0" w:rsidRPr="008556F0" w:rsidRDefault="008556F0" w:rsidP="00191F85">
            <w:pPr>
              <w:spacing w:before="240"/>
              <w:ind w:left="90"/>
              <w:jc w:val="center"/>
              <w:rPr>
                <w:rFonts w:ascii="Arial" w:hAnsi="Arial" w:cs="Arial"/>
                <w:b/>
                <w:color w:val="FFFFFF"/>
                <w:szCs w:val="24"/>
              </w:rPr>
            </w:pPr>
            <w:r w:rsidRPr="008556F0">
              <w:rPr>
                <w:rFonts w:ascii="Arial" w:hAnsi="Arial" w:cs="Arial"/>
                <w:b/>
                <w:color w:val="FFFFFF"/>
                <w:szCs w:val="24"/>
              </w:rPr>
              <w:t>Action To Be Taken</w:t>
            </w:r>
          </w:p>
        </w:tc>
      </w:tr>
      <w:tr w:rsidR="008556F0" w:rsidRPr="008556F0" w14:paraId="27C8379C" w14:textId="77777777" w:rsidTr="00191F85">
        <w:trPr>
          <w:trHeight w:val="198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FD400D" w14:textId="77777777" w:rsidR="008556F0" w:rsidRPr="008556F0" w:rsidRDefault="008556F0" w:rsidP="00191F85">
            <w:pPr>
              <w:spacing w:before="240"/>
              <w:ind w:left="270" w:hanging="90"/>
              <w:jc w:val="both"/>
              <w:rPr>
                <w:rFonts w:ascii="Arial" w:hAnsi="Arial" w:cs="Arial"/>
              </w:rPr>
            </w:pPr>
            <w:r w:rsidRPr="008556F0">
              <w:rPr>
                <w:rFonts w:ascii="Arial" w:hAnsi="Arial" w:cs="Arial"/>
              </w:rPr>
              <w:t>Week 1</w:t>
            </w:r>
          </w:p>
        </w:tc>
        <w:tc>
          <w:tcPr>
            <w:tcW w:w="7200" w:type="dxa"/>
            <w:tcBorders>
              <w:top w:val="nil"/>
              <w:left w:val="nil"/>
              <w:bottom w:val="single" w:sz="8" w:space="0" w:color="000000"/>
              <w:right w:val="single" w:sz="8" w:space="0" w:color="000000"/>
            </w:tcBorders>
            <w:tcMar>
              <w:top w:w="100" w:type="dxa"/>
              <w:left w:w="100" w:type="dxa"/>
              <w:bottom w:w="100" w:type="dxa"/>
              <w:right w:w="100" w:type="dxa"/>
            </w:tcMar>
          </w:tcPr>
          <w:p w14:paraId="3F8F1615" w14:textId="58336692" w:rsidR="008556F0" w:rsidRPr="008556F0" w:rsidRDefault="008556F0" w:rsidP="00191F85">
            <w:pPr>
              <w:ind w:left="90"/>
              <w:jc w:val="both"/>
              <w:rPr>
                <w:rFonts w:ascii="Arial" w:hAnsi="Arial" w:cs="Arial"/>
              </w:rPr>
            </w:pPr>
            <w:r w:rsidRPr="008556F0">
              <w:rPr>
                <w:rFonts w:ascii="Arial" w:hAnsi="Arial" w:cs="Arial"/>
              </w:rPr>
              <w:t>·</w:t>
            </w:r>
            <w:r w:rsidR="007C7975">
              <w:rPr>
                <w:rFonts w:ascii="Arial" w:hAnsi="Arial" w:cs="Arial"/>
              </w:rPr>
              <w:t xml:space="preserve">    </w:t>
            </w:r>
            <w:r w:rsidRPr="008556F0">
              <w:rPr>
                <w:rFonts w:ascii="Arial" w:hAnsi="Arial" w:cs="Arial"/>
              </w:rPr>
              <w:t>Request for purchase of additional materials and equipment</w:t>
            </w:r>
          </w:p>
          <w:p w14:paraId="6F4EE88F" w14:textId="4C55435A" w:rsidR="008556F0" w:rsidRPr="008556F0" w:rsidRDefault="008556F0" w:rsidP="00191F85">
            <w:pPr>
              <w:ind w:left="90"/>
              <w:jc w:val="both"/>
              <w:rPr>
                <w:rFonts w:ascii="Arial" w:hAnsi="Arial" w:cs="Arial"/>
              </w:rPr>
            </w:pPr>
            <w:r w:rsidRPr="008556F0">
              <w:rPr>
                <w:rFonts w:ascii="Arial" w:hAnsi="Arial" w:cs="Arial"/>
              </w:rPr>
              <w:t>·</w:t>
            </w:r>
            <w:r w:rsidR="007C7975">
              <w:rPr>
                <w:rFonts w:ascii="Arial" w:hAnsi="Arial" w:cs="Arial"/>
              </w:rPr>
              <w:t xml:space="preserve">    </w:t>
            </w:r>
            <w:r w:rsidRPr="008556F0">
              <w:rPr>
                <w:rFonts w:ascii="Arial" w:hAnsi="Arial" w:cs="Arial"/>
              </w:rPr>
              <w:t xml:space="preserve">Posting of IECs, and Information Dissemination in all media plot forms of </w:t>
            </w:r>
            <w:proofErr w:type="spellStart"/>
            <w:r w:rsidRPr="008556F0">
              <w:rPr>
                <w:rFonts w:ascii="Arial" w:hAnsi="Arial" w:cs="Arial"/>
              </w:rPr>
              <w:t>DepEd</w:t>
            </w:r>
            <w:proofErr w:type="spellEnd"/>
            <w:r w:rsidRPr="008556F0">
              <w:rPr>
                <w:rFonts w:ascii="Arial" w:hAnsi="Arial" w:cs="Arial"/>
              </w:rPr>
              <w:t xml:space="preserve"> </w:t>
            </w:r>
            <w:proofErr w:type="spellStart"/>
            <w:r w:rsidRPr="008556F0">
              <w:rPr>
                <w:rFonts w:ascii="Arial" w:hAnsi="Arial" w:cs="Arial"/>
              </w:rPr>
              <w:t>Bulacan</w:t>
            </w:r>
            <w:proofErr w:type="spellEnd"/>
          </w:p>
          <w:p w14:paraId="413CBA59" w14:textId="77777777" w:rsidR="008556F0" w:rsidRPr="008556F0" w:rsidRDefault="008556F0" w:rsidP="00191F85">
            <w:pPr>
              <w:ind w:left="90"/>
              <w:jc w:val="both"/>
              <w:rPr>
                <w:rFonts w:ascii="Arial" w:hAnsi="Arial" w:cs="Arial"/>
              </w:rPr>
            </w:pPr>
            <w:r w:rsidRPr="008556F0">
              <w:rPr>
                <w:rFonts w:ascii="Arial" w:hAnsi="Arial" w:cs="Arial"/>
              </w:rPr>
              <w:t>·</w:t>
            </w:r>
            <w:r w:rsidRPr="008556F0">
              <w:rPr>
                <w:rFonts w:ascii="Arial" w:eastAsia="Times New Roman" w:hAnsi="Arial" w:cs="Arial"/>
                <w:sz w:val="14"/>
                <w:szCs w:val="14"/>
              </w:rPr>
              <w:t xml:space="preserve">      </w:t>
            </w:r>
            <w:r w:rsidRPr="008556F0">
              <w:rPr>
                <w:rFonts w:ascii="Arial" w:hAnsi="Arial" w:cs="Arial"/>
              </w:rPr>
              <w:t>Crafting of Contingency Plan</w:t>
            </w:r>
          </w:p>
          <w:p w14:paraId="51C5C0AC" w14:textId="1F6FCE73" w:rsidR="008556F0" w:rsidRPr="008556F0" w:rsidRDefault="008556F0" w:rsidP="00191F85">
            <w:pPr>
              <w:ind w:left="90"/>
              <w:jc w:val="both"/>
              <w:rPr>
                <w:rFonts w:ascii="Arial" w:hAnsi="Arial" w:cs="Arial"/>
              </w:rPr>
            </w:pPr>
            <w:r w:rsidRPr="008556F0">
              <w:rPr>
                <w:rFonts w:ascii="Arial" w:hAnsi="Arial" w:cs="Arial"/>
              </w:rPr>
              <w:t>·</w:t>
            </w:r>
            <w:r w:rsidR="007C7975">
              <w:rPr>
                <w:rFonts w:ascii="Arial" w:eastAsia="Times New Roman" w:hAnsi="Arial" w:cs="Arial"/>
                <w:sz w:val="14"/>
                <w:szCs w:val="14"/>
              </w:rPr>
              <w:t xml:space="preserve">      </w:t>
            </w:r>
            <w:r w:rsidRPr="008556F0">
              <w:rPr>
                <w:rFonts w:ascii="Arial" w:hAnsi="Arial" w:cs="Arial"/>
              </w:rPr>
              <w:t>Online Health Monitoring of personnel</w:t>
            </w:r>
          </w:p>
          <w:p w14:paraId="2A7D663F" w14:textId="0E13CDF3" w:rsidR="008556F0" w:rsidRPr="008556F0" w:rsidRDefault="008556F0" w:rsidP="00191F85">
            <w:pPr>
              <w:ind w:left="90"/>
              <w:jc w:val="both"/>
              <w:rPr>
                <w:rFonts w:ascii="Arial" w:hAnsi="Arial" w:cs="Arial"/>
              </w:rPr>
            </w:pPr>
            <w:r w:rsidRPr="008556F0">
              <w:rPr>
                <w:rFonts w:ascii="Arial" w:hAnsi="Arial" w:cs="Arial"/>
              </w:rPr>
              <w:t>·</w:t>
            </w:r>
            <w:r w:rsidR="007C7975">
              <w:rPr>
                <w:rFonts w:ascii="Arial" w:eastAsia="Times New Roman" w:hAnsi="Arial" w:cs="Arial"/>
                <w:sz w:val="14"/>
                <w:szCs w:val="14"/>
              </w:rPr>
              <w:t xml:space="preserve">       </w:t>
            </w:r>
            <w:r w:rsidRPr="008556F0">
              <w:rPr>
                <w:rFonts w:ascii="Arial" w:hAnsi="Arial" w:cs="Arial"/>
              </w:rPr>
              <w:t>Implement the DOH minimum health standards</w:t>
            </w:r>
          </w:p>
        </w:tc>
      </w:tr>
      <w:tr w:rsidR="008556F0" w:rsidRPr="008556F0" w14:paraId="01D5E1ED" w14:textId="77777777" w:rsidTr="00191F85">
        <w:trPr>
          <w:trHeight w:val="138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0A2267" w14:textId="77777777" w:rsidR="008556F0" w:rsidRPr="008556F0" w:rsidRDefault="008556F0" w:rsidP="00191F85">
            <w:pPr>
              <w:spacing w:before="240"/>
              <w:ind w:left="270" w:hanging="90"/>
              <w:jc w:val="both"/>
              <w:rPr>
                <w:rFonts w:ascii="Arial" w:hAnsi="Arial" w:cs="Arial"/>
              </w:rPr>
            </w:pPr>
          </w:p>
          <w:p w14:paraId="6AD6B53D" w14:textId="77777777" w:rsidR="008556F0" w:rsidRPr="008556F0" w:rsidRDefault="008556F0" w:rsidP="00191F85">
            <w:pPr>
              <w:spacing w:before="240"/>
              <w:ind w:left="270" w:hanging="90"/>
              <w:jc w:val="both"/>
              <w:rPr>
                <w:rFonts w:ascii="Arial" w:hAnsi="Arial" w:cs="Arial"/>
              </w:rPr>
            </w:pPr>
            <w:r w:rsidRPr="008556F0">
              <w:rPr>
                <w:rFonts w:ascii="Arial" w:hAnsi="Arial" w:cs="Arial"/>
              </w:rPr>
              <w:t>Week 2</w:t>
            </w:r>
          </w:p>
        </w:tc>
        <w:tc>
          <w:tcPr>
            <w:tcW w:w="7200" w:type="dxa"/>
            <w:tcBorders>
              <w:top w:val="nil"/>
              <w:left w:val="nil"/>
              <w:bottom w:val="single" w:sz="8" w:space="0" w:color="000000"/>
              <w:right w:val="single" w:sz="8" w:space="0" w:color="000000"/>
            </w:tcBorders>
            <w:tcMar>
              <w:top w:w="100" w:type="dxa"/>
              <w:left w:w="100" w:type="dxa"/>
              <w:bottom w:w="100" w:type="dxa"/>
              <w:right w:w="100" w:type="dxa"/>
            </w:tcMar>
          </w:tcPr>
          <w:p w14:paraId="49F3CD9C" w14:textId="779EA336" w:rsidR="008556F0" w:rsidRPr="008556F0" w:rsidRDefault="008556F0" w:rsidP="00191F85">
            <w:pPr>
              <w:ind w:left="90"/>
              <w:jc w:val="both"/>
              <w:rPr>
                <w:rFonts w:ascii="Arial" w:hAnsi="Arial" w:cs="Arial"/>
              </w:rPr>
            </w:pPr>
            <w:r w:rsidRPr="008556F0">
              <w:rPr>
                <w:rFonts w:ascii="Arial" w:hAnsi="Arial" w:cs="Arial"/>
              </w:rPr>
              <w:t>·</w:t>
            </w:r>
            <w:r w:rsidRPr="008556F0">
              <w:rPr>
                <w:rFonts w:ascii="Arial" w:eastAsia="Times New Roman" w:hAnsi="Arial" w:cs="Arial"/>
                <w:sz w:val="14"/>
                <w:szCs w:val="14"/>
              </w:rPr>
              <w:t xml:space="preserve">      </w:t>
            </w:r>
            <w:r w:rsidRPr="008556F0">
              <w:rPr>
                <w:rFonts w:ascii="Arial" w:hAnsi="Arial" w:cs="Arial"/>
              </w:rPr>
              <w:t>Ensure availability of alcohol / hand sanitizer</w:t>
            </w:r>
            <w:r w:rsidR="007C7975">
              <w:rPr>
                <w:rFonts w:ascii="Arial" w:hAnsi="Arial" w:cs="Arial"/>
              </w:rPr>
              <w:t>s and</w:t>
            </w:r>
            <w:r w:rsidRPr="008556F0">
              <w:rPr>
                <w:rFonts w:ascii="Arial" w:hAnsi="Arial" w:cs="Arial"/>
              </w:rPr>
              <w:t xml:space="preserve"> disposable rags for all personnel and guests.</w:t>
            </w:r>
          </w:p>
          <w:p w14:paraId="2923BB9B" w14:textId="6BA702FF" w:rsidR="008556F0" w:rsidRPr="008556F0" w:rsidRDefault="008556F0" w:rsidP="00191F85">
            <w:pPr>
              <w:ind w:left="90"/>
              <w:jc w:val="both"/>
              <w:rPr>
                <w:rFonts w:ascii="Arial" w:hAnsi="Arial" w:cs="Arial"/>
              </w:rPr>
            </w:pPr>
            <w:r w:rsidRPr="008556F0">
              <w:rPr>
                <w:rFonts w:ascii="Arial" w:hAnsi="Arial" w:cs="Arial"/>
              </w:rPr>
              <w:t>·</w:t>
            </w:r>
            <w:r w:rsidR="006B1EEA">
              <w:rPr>
                <w:rFonts w:ascii="Arial" w:eastAsia="Times New Roman" w:hAnsi="Arial" w:cs="Arial"/>
                <w:sz w:val="14"/>
                <w:szCs w:val="14"/>
              </w:rPr>
              <w:t xml:space="preserve">    </w:t>
            </w:r>
            <w:r w:rsidRPr="008556F0">
              <w:rPr>
                <w:rFonts w:ascii="Arial" w:hAnsi="Arial" w:cs="Arial"/>
              </w:rPr>
              <w:t>Checking and Monitoring the health status of personnel and students’ via HNU</w:t>
            </w:r>
          </w:p>
          <w:p w14:paraId="5AE0EC4B" w14:textId="268535E0" w:rsidR="008556F0" w:rsidRPr="008556F0" w:rsidRDefault="008556F0" w:rsidP="00191F85">
            <w:pPr>
              <w:ind w:left="90"/>
              <w:jc w:val="both"/>
              <w:rPr>
                <w:rFonts w:ascii="Arial" w:hAnsi="Arial" w:cs="Arial"/>
              </w:rPr>
            </w:pPr>
            <w:r w:rsidRPr="008556F0">
              <w:rPr>
                <w:rFonts w:ascii="Arial" w:hAnsi="Arial" w:cs="Arial"/>
              </w:rPr>
              <w:t>·</w:t>
            </w:r>
            <w:r w:rsidRPr="008556F0">
              <w:rPr>
                <w:rFonts w:ascii="Arial" w:eastAsia="Times New Roman" w:hAnsi="Arial" w:cs="Arial"/>
                <w:sz w:val="14"/>
                <w:szCs w:val="14"/>
              </w:rPr>
              <w:t xml:space="preserve">      </w:t>
            </w:r>
            <w:r w:rsidRPr="008556F0">
              <w:rPr>
                <w:rFonts w:ascii="Arial" w:hAnsi="Arial" w:cs="Arial"/>
              </w:rPr>
              <w:t>Disinfection of</w:t>
            </w:r>
            <w:r w:rsidR="006B1EEA">
              <w:rPr>
                <w:rFonts w:ascii="Arial" w:hAnsi="Arial" w:cs="Arial"/>
              </w:rPr>
              <w:t xml:space="preserve"> the</w:t>
            </w:r>
            <w:r w:rsidRPr="008556F0">
              <w:rPr>
                <w:rFonts w:ascii="Arial" w:hAnsi="Arial" w:cs="Arial"/>
              </w:rPr>
              <w:t xml:space="preserve"> School</w:t>
            </w:r>
            <w:r w:rsidR="006B1EEA">
              <w:rPr>
                <w:rFonts w:ascii="Arial" w:hAnsi="Arial" w:cs="Arial"/>
              </w:rPr>
              <w:t>s</w:t>
            </w:r>
            <w:r w:rsidRPr="008556F0">
              <w:rPr>
                <w:rFonts w:ascii="Arial" w:hAnsi="Arial" w:cs="Arial"/>
              </w:rPr>
              <w:t xml:space="preserve"> Division</w:t>
            </w:r>
            <w:r w:rsidR="006B1EEA">
              <w:rPr>
                <w:rFonts w:ascii="Arial" w:hAnsi="Arial" w:cs="Arial"/>
              </w:rPr>
              <w:t xml:space="preserve"> Office</w:t>
            </w:r>
            <w:r w:rsidRPr="008556F0">
              <w:rPr>
                <w:rFonts w:ascii="Arial" w:hAnsi="Arial" w:cs="Arial"/>
              </w:rPr>
              <w:t xml:space="preserve"> every Saturday or as the need arises</w:t>
            </w:r>
            <w:r w:rsidR="006B1EEA">
              <w:rPr>
                <w:rFonts w:ascii="Arial" w:hAnsi="Arial" w:cs="Arial"/>
              </w:rPr>
              <w:t xml:space="preserve">.   </w:t>
            </w:r>
          </w:p>
        </w:tc>
      </w:tr>
      <w:tr w:rsidR="008556F0" w:rsidRPr="008556F0" w14:paraId="6B37F474" w14:textId="77777777" w:rsidTr="00191F85">
        <w:trPr>
          <w:trHeight w:val="2270"/>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48EB10" w14:textId="77777777" w:rsidR="008556F0" w:rsidRPr="008556F0" w:rsidRDefault="008556F0" w:rsidP="00191F85">
            <w:pPr>
              <w:spacing w:before="240"/>
              <w:ind w:left="270" w:hanging="90"/>
              <w:jc w:val="both"/>
              <w:rPr>
                <w:rFonts w:ascii="Arial" w:hAnsi="Arial" w:cs="Arial"/>
              </w:rPr>
            </w:pPr>
          </w:p>
          <w:p w14:paraId="596E6D80" w14:textId="77777777" w:rsidR="008556F0" w:rsidRPr="008556F0" w:rsidRDefault="008556F0" w:rsidP="00191F85">
            <w:pPr>
              <w:spacing w:before="240"/>
              <w:ind w:left="270" w:hanging="90"/>
              <w:jc w:val="both"/>
              <w:rPr>
                <w:rFonts w:ascii="Arial" w:hAnsi="Arial" w:cs="Arial"/>
              </w:rPr>
            </w:pPr>
            <w:r w:rsidRPr="008556F0">
              <w:rPr>
                <w:rFonts w:ascii="Arial" w:hAnsi="Arial" w:cs="Arial"/>
              </w:rPr>
              <w:t>Week 3 onwards</w:t>
            </w:r>
          </w:p>
        </w:tc>
        <w:tc>
          <w:tcPr>
            <w:tcW w:w="7200" w:type="dxa"/>
            <w:tcBorders>
              <w:top w:val="nil"/>
              <w:left w:val="nil"/>
              <w:bottom w:val="single" w:sz="8" w:space="0" w:color="000000"/>
              <w:right w:val="single" w:sz="8" w:space="0" w:color="000000"/>
            </w:tcBorders>
            <w:tcMar>
              <w:top w:w="100" w:type="dxa"/>
              <w:left w:w="100" w:type="dxa"/>
              <w:bottom w:w="100" w:type="dxa"/>
              <w:right w:w="100" w:type="dxa"/>
            </w:tcMar>
          </w:tcPr>
          <w:p w14:paraId="7C6BAA2B" w14:textId="77777777" w:rsidR="008556F0" w:rsidRPr="008556F0" w:rsidRDefault="008556F0" w:rsidP="00191F85">
            <w:pPr>
              <w:ind w:left="90"/>
              <w:jc w:val="both"/>
              <w:rPr>
                <w:rFonts w:ascii="Arial" w:hAnsi="Arial" w:cs="Arial"/>
              </w:rPr>
            </w:pPr>
            <w:r w:rsidRPr="008556F0">
              <w:rPr>
                <w:rFonts w:ascii="Arial" w:hAnsi="Arial" w:cs="Arial"/>
              </w:rPr>
              <w:t>·</w:t>
            </w:r>
            <w:r w:rsidRPr="008556F0">
              <w:rPr>
                <w:rFonts w:ascii="Arial" w:eastAsia="Times New Roman" w:hAnsi="Arial" w:cs="Arial"/>
                <w:sz w:val="14"/>
                <w:szCs w:val="14"/>
              </w:rPr>
              <w:t xml:space="preserve">         </w:t>
            </w:r>
            <w:r w:rsidRPr="008556F0">
              <w:rPr>
                <w:rFonts w:ascii="Arial" w:hAnsi="Arial" w:cs="Arial"/>
              </w:rPr>
              <w:t>Online Health Monitoring of personnel</w:t>
            </w:r>
          </w:p>
          <w:p w14:paraId="496C2D01" w14:textId="77777777" w:rsidR="008556F0" w:rsidRPr="008556F0" w:rsidRDefault="008556F0" w:rsidP="00191F85">
            <w:pPr>
              <w:ind w:left="90"/>
              <w:jc w:val="both"/>
              <w:rPr>
                <w:rFonts w:ascii="Arial" w:hAnsi="Arial" w:cs="Arial"/>
              </w:rPr>
            </w:pPr>
            <w:r w:rsidRPr="008556F0">
              <w:rPr>
                <w:rFonts w:ascii="Arial" w:hAnsi="Arial" w:cs="Arial"/>
              </w:rPr>
              <w:t>·</w:t>
            </w:r>
            <w:r w:rsidRPr="008556F0">
              <w:rPr>
                <w:rFonts w:ascii="Arial" w:eastAsia="Times New Roman" w:hAnsi="Arial" w:cs="Arial"/>
                <w:sz w:val="14"/>
                <w:szCs w:val="14"/>
              </w:rPr>
              <w:t xml:space="preserve">         </w:t>
            </w:r>
            <w:r w:rsidRPr="008556F0">
              <w:rPr>
                <w:rFonts w:ascii="Arial" w:hAnsi="Arial" w:cs="Arial"/>
              </w:rPr>
              <w:t xml:space="preserve">Continuous monitoring of the execution of </w:t>
            </w:r>
            <w:proofErr w:type="spellStart"/>
            <w:r w:rsidRPr="008556F0">
              <w:rPr>
                <w:rFonts w:ascii="Arial" w:hAnsi="Arial" w:cs="Arial"/>
              </w:rPr>
              <w:t>ConPlan</w:t>
            </w:r>
            <w:proofErr w:type="spellEnd"/>
          </w:p>
          <w:p w14:paraId="56076318" w14:textId="77777777" w:rsidR="008556F0" w:rsidRPr="008556F0" w:rsidRDefault="008556F0" w:rsidP="00191F85">
            <w:pPr>
              <w:ind w:left="90"/>
              <w:jc w:val="both"/>
              <w:rPr>
                <w:rFonts w:ascii="Arial" w:hAnsi="Arial" w:cs="Arial"/>
              </w:rPr>
            </w:pPr>
            <w:r w:rsidRPr="008556F0">
              <w:rPr>
                <w:rFonts w:ascii="Arial" w:hAnsi="Arial" w:cs="Arial"/>
              </w:rPr>
              <w:t>·</w:t>
            </w:r>
            <w:r w:rsidRPr="008556F0">
              <w:rPr>
                <w:rFonts w:ascii="Arial" w:eastAsia="Times New Roman" w:hAnsi="Arial" w:cs="Arial"/>
                <w:sz w:val="14"/>
                <w:szCs w:val="14"/>
              </w:rPr>
              <w:t xml:space="preserve">         </w:t>
            </w:r>
            <w:r w:rsidRPr="008556F0">
              <w:rPr>
                <w:rFonts w:ascii="Arial" w:hAnsi="Arial" w:cs="Arial"/>
              </w:rPr>
              <w:t>Attend Mental Health Psychosocial Support webinars</w:t>
            </w:r>
          </w:p>
          <w:p w14:paraId="7471607D" w14:textId="2961C00A" w:rsidR="008556F0" w:rsidRPr="008556F0" w:rsidRDefault="008556F0" w:rsidP="00191F85">
            <w:pPr>
              <w:ind w:left="90"/>
              <w:jc w:val="both"/>
              <w:rPr>
                <w:rFonts w:ascii="Arial" w:hAnsi="Arial" w:cs="Arial"/>
              </w:rPr>
            </w:pPr>
            <w:r w:rsidRPr="008556F0">
              <w:rPr>
                <w:rFonts w:ascii="Arial" w:hAnsi="Arial" w:cs="Arial"/>
              </w:rPr>
              <w:t>·</w:t>
            </w:r>
            <w:r w:rsidR="00F701AB">
              <w:rPr>
                <w:rFonts w:ascii="Arial" w:eastAsia="Times New Roman" w:hAnsi="Arial" w:cs="Arial"/>
                <w:sz w:val="14"/>
                <w:szCs w:val="14"/>
              </w:rPr>
              <w:t xml:space="preserve"> </w:t>
            </w:r>
            <w:r w:rsidR="00DF282D">
              <w:rPr>
                <w:rFonts w:ascii="Arial" w:eastAsia="Times New Roman" w:hAnsi="Arial" w:cs="Arial"/>
                <w:sz w:val="14"/>
                <w:szCs w:val="14"/>
              </w:rPr>
              <w:t xml:space="preserve"> </w:t>
            </w:r>
            <w:r w:rsidR="00DF282D">
              <w:rPr>
                <w:rFonts w:ascii="Arial" w:hAnsi="Arial" w:cs="Arial"/>
              </w:rPr>
              <w:t>Conduct of a</w:t>
            </w:r>
            <w:r w:rsidRPr="008556F0">
              <w:rPr>
                <w:rFonts w:ascii="Arial" w:hAnsi="Arial" w:cs="Arial"/>
              </w:rPr>
              <w:t>wareness campaign and webinars (MHPSS/Contact Tracing/COVID</w:t>
            </w:r>
            <w:r w:rsidR="00DF282D">
              <w:rPr>
                <w:rFonts w:ascii="Arial" w:hAnsi="Arial" w:cs="Arial"/>
              </w:rPr>
              <w:t>-</w:t>
            </w:r>
            <w:r w:rsidRPr="008556F0">
              <w:rPr>
                <w:rFonts w:ascii="Arial" w:hAnsi="Arial" w:cs="Arial"/>
              </w:rPr>
              <w:t>19 related information and updates)</w:t>
            </w:r>
          </w:p>
          <w:p w14:paraId="3C8F9445" w14:textId="60343DB1" w:rsidR="008556F0" w:rsidRPr="008556F0" w:rsidRDefault="008556F0" w:rsidP="00191F85">
            <w:pPr>
              <w:ind w:left="90"/>
              <w:jc w:val="both"/>
              <w:rPr>
                <w:rFonts w:ascii="Arial" w:hAnsi="Arial" w:cs="Arial"/>
              </w:rPr>
            </w:pPr>
            <w:r w:rsidRPr="008556F0">
              <w:rPr>
                <w:rFonts w:ascii="Arial" w:hAnsi="Arial" w:cs="Arial"/>
              </w:rPr>
              <w:t>·</w:t>
            </w:r>
            <w:r w:rsidR="00F701AB">
              <w:rPr>
                <w:rFonts w:ascii="Arial" w:eastAsia="Times New Roman" w:hAnsi="Arial" w:cs="Arial"/>
                <w:sz w:val="14"/>
                <w:szCs w:val="14"/>
              </w:rPr>
              <w:t xml:space="preserve">  </w:t>
            </w:r>
            <w:r w:rsidRPr="008556F0">
              <w:rPr>
                <w:rFonts w:ascii="Arial" w:hAnsi="Arial" w:cs="Arial"/>
              </w:rPr>
              <w:t>Proper endorsement of request</w:t>
            </w:r>
            <w:r w:rsidR="00F701AB">
              <w:rPr>
                <w:rFonts w:ascii="Arial" w:hAnsi="Arial" w:cs="Arial"/>
              </w:rPr>
              <w:t>s</w:t>
            </w:r>
            <w:r w:rsidRPr="008556F0">
              <w:rPr>
                <w:rFonts w:ascii="Arial" w:hAnsi="Arial" w:cs="Arial"/>
              </w:rPr>
              <w:t xml:space="preserve"> for use of schools as quarantine/isolation area and other COVID-19 purposes in coordination with DRRM.</w:t>
            </w:r>
          </w:p>
        </w:tc>
      </w:tr>
    </w:tbl>
    <w:p w14:paraId="5CA9FABA" w14:textId="77777777" w:rsidR="008556F0" w:rsidRDefault="008556F0" w:rsidP="008556F0">
      <w:pPr>
        <w:spacing w:before="240"/>
        <w:jc w:val="both"/>
        <w:rPr>
          <w:sz w:val="8"/>
          <w:szCs w:val="8"/>
        </w:rPr>
      </w:pPr>
      <w:r>
        <w:rPr>
          <w:sz w:val="8"/>
          <w:szCs w:val="8"/>
        </w:rPr>
        <w:t xml:space="preserve"> </w:t>
      </w:r>
    </w:p>
    <w:p w14:paraId="3D139C4B" w14:textId="77777777" w:rsidR="008556F0" w:rsidRPr="006B2E1D" w:rsidRDefault="008556F0" w:rsidP="008B6359">
      <w:pPr>
        <w:pStyle w:val="ListParagraph"/>
        <w:spacing w:after="160" w:line="259" w:lineRule="auto"/>
        <w:rPr>
          <w:rFonts w:ascii="Arial" w:hAnsi="Arial" w:cs="Arial"/>
          <w:b/>
          <w:bCs/>
          <w:szCs w:val="24"/>
        </w:rPr>
      </w:pPr>
    </w:p>
    <w:p w14:paraId="79523045" w14:textId="77777777" w:rsidR="008B6359" w:rsidRPr="006B2E1D" w:rsidRDefault="008B6359" w:rsidP="008B6359">
      <w:pPr>
        <w:spacing w:before="240"/>
        <w:jc w:val="both"/>
        <w:rPr>
          <w:rFonts w:ascii="Arial" w:hAnsi="Arial" w:cs="Arial"/>
          <w:b/>
        </w:rPr>
      </w:pPr>
      <w:r w:rsidRPr="006B2E1D">
        <w:rPr>
          <w:rFonts w:ascii="Arial" w:hAnsi="Arial" w:cs="Arial"/>
          <w:b/>
        </w:rPr>
        <w:t>B. DURING (If outbreak occur)</w:t>
      </w:r>
    </w:p>
    <w:p w14:paraId="6112AFF7" w14:textId="77777777" w:rsidR="008B6359" w:rsidRPr="006B2E1D" w:rsidRDefault="008B6359" w:rsidP="008B6359">
      <w:pPr>
        <w:spacing w:before="240"/>
        <w:jc w:val="both"/>
        <w:rPr>
          <w:rFonts w:ascii="Arial" w:hAnsi="Arial" w:cs="Arial"/>
          <w:sz w:val="8"/>
          <w:szCs w:val="8"/>
        </w:rPr>
      </w:pPr>
      <w:r w:rsidRPr="006B2E1D">
        <w:rPr>
          <w:rFonts w:ascii="Arial" w:hAnsi="Arial" w:cs="Arial"/>
          <w:sz w:val="8"/>
          <w:szCs w:val="8"/>
        </w:rPr>
        <w:t xml:space="preserve"> </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1281"/>
        <w:gridCol w:w="8079"/>
      </w:tblGrid>
      <w:tr w:rsidR="008B6359" w:rsidRPr="006B2E1D" w14:paraId="5F6298E3" w14:textId="77777777" w:rsidTr="00BE5499">
        <w:trPr>
          <w:trHeight w:val="485"/>
        </w:trPr>
        <w:tc>
          <w:tcPr>
            <w:tcW w:w="1281"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24F57BF6" w14:textId="77777777" w:rsidR="008B6359" w:rsidRPr="006B2E1D" w:rsidRDefault="008B6359" w:rsidP="00BE5499">
            <w:pPr>
              <w:spacing w:before="240"/>
              <w:ind w:firstLine="30"/>
              <w:jc w:val="center"/>
              <w:rPr>
                <w:rFonts w:ascii="Arial" w:hAnsi="Arial" w:cs="Arial"/>
                <w:b/>
                <w:color w:val="FFFFFF"/>
                <w:szCs w:val="24"/>
              </w:rPr>
            </w:pPr>
            <w:r w:rsidRPr="006B2E1D">
              <w:rPr>
                <w:rFonts w:ascii="Arial" w:hAnsi="Arial" w:cs="Arial"/>
                <w:b/>
                <w:color w:val="FFFFFF"/>
                <w:szCs w:val="24"/>
              </w:rPr>
              <w:t xml:space="preserve"> </w:t>
            </w:r>
          </w:p>
        </w:tc>
        <w:tc>
          <w:tcPr>
            <w:tcW w:w="8078" w:type="dxa"/>
            <w:tcBorders>
              <w:top w:val="single" w:sz="8" w:space="0" w:color="000000"/>
              <w:left w:val="nil"/>
              <w:bottom w:val="single" w:sz="8" w:space="0" w:color="000000"/>
              <w:right w:val="single" w:sz="8" w:space="0" w:color="000000"/>
            </w:tcBorders>
            <w:shd w:val="clear" w:color="auto" w:fill="073763"/>
            <w:tcMar>
              <w:top w:w="100" w:type="dxa"/>
              <w:left w:w="100" w:type="dxa"/>
              <w:bottom w:w="100" w:type="dxa"/>
              <w:right w:w="100" w:type="dxa"/>
            </w:tcMar>
          </w:tcPr>
          <w:p w14:paraId="78A14F0D" w14:textId="4E4C0031" w:rsidR="008B6359" w:rsidRPr="006B2E1D" w:rsidRDefault="008B6359" w:rsidP="00BE5499">
            <w:pPr>
              <w:spacing w:before="240"/>
              <w:ind w:left="90"/>
              <w:jc w:val="center"/>
              <w:rPr>
                <w:rFonts w:ascii="Arial" w:hAnsi="Arial" w:cs="Arial"/>
                <w:b/>
                <w:color w:val="FFFFFF"/>
                <w:szCs w:val="24"/>
              </w:rPr>
            </w:pPr>
            <w:r w:rsidRPr="006B2E1D">
              <w:rPr>
                <w:rFonts w:ascii="Arial" w:hAnsi="Arial" w:cs="Arial"/>
                <w:b/>
                <w:color w:val="FFFFFF"/>
                <w:szCs w:val="24"/>
              </w:rPr>
              <w:t>Action to Be Taken</w:t>
            </w:r>
          </w:p>
        </w:tc>
      </w:tr>
      <w:tr w:rsidR="008B6359" w:rsidRPr="006B2E1D" w14:paraId="0E46ABD7" w14:textId="77777777" w:rsidTr="00BE5499">
        <w:trPr>
          <w:trHeight w:val="3215"/>
        </w:trPr>
        <w:tc>
          <w:tcPr>
            <w:tcW w:w="12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901D58" w14:textId="77777777" w:rsidR="008B6359" w:rsidRPr="006B2E1D" w:rsidRDefault="008B6359" w:rsidP="00BE5499">
            <w:pPr>
              <w:spacing w:before="240"/>
              <w:ind w:firstLine="30"/>
              <w:jc w:val="both"/>
              <w:rPr>
                <w:rFonts w:ascii="Arial" w:eastAsia="Bookman Old Style" w:hAnsi="Arial" w:cs="Arial"/>
              </w:rPr>
            </w:pPr>
          </w:p>
          <w:p w14:paraId="07C2B3DB" w14:textId="77777777" w:rsidR="008B6359" w:rsidRPr="006B2E1D" w:rsidRDefault="008B6359" w:rsidP="00BE5499">
            <w:pPr>
              <w:spacing w:before="240"/>
              <w:ind w:firstLine="30"/>
              <w:jc w:val="both"/>
              <w:rPr>
                <w:rFonts w:ascii="Arial" w:eastAsia="Bookman Old Style" w:hAnsi="Arial" w:cs="Arial"/>
              </w:rPr>
            </w:pPr>
          </w:p>
          <w:p w14:paraId="537A87D6" w14:textId="77777777" w:rsidR="008B6359" w:rsidRPr="006B2E1D" w:rsidRDefault="008B6359" w:rsidP="00BE5499">
            <w:pPr>
              <w:spacing w:before="240"/>
              <w:ind w:firstLine="30"/>
              <w:jc w:val="both"/>
              <w:rPr>
                <w:rFonts w:ascii="Arial" w:eastAsia="Bookman Old Style" w:hAnsi="Arial" w:cs="Arial"/>
              </w:rPr>
            </w:pPr>
            <w:r w:rsidRPr="006B2E1D">
              <w:rPr>
                <w:rFonts w:ascii="Arial" w:eastAsia="Bookman Old Style" w:hAnsi="Arial" w:cs="Arial"/>
              </w:rPr>
              <w:t xml:space="preserve">0 – 24 </w:t>
            </w:r>
            <w:proofErr w:type="spellStart"/>
            <w:r w:rsidRPr="006B2E1D">
              <w:rPr>
                <w:rFonts w:ascii="Arial" w:eastAsia="Bookman Old Style" w:hAnsi="Arial" w:cs="Arial"/>
              </w:rPr>
              <w:t>hrs</w:t>
            </w:r>
            <w:proofErr w:type="spellEnd"/>
          </w:p>
        </w:tc>
        <w:tc>
          <w:tcPr>
            <w:tcW w:w="8078" w:type="dxa"/>
            <w:tcBorders>
              <w:top w:val="nil"/>
              <w:left w:val="nil"/>
              <w:bottom w:val="single" w:sz="8" w:space="0" w:color="000000"/>
              <w:right w:val="single" w:sz="8" w:space="0" w:color="000000"/>
            </w:tcBorders>
            <w:tcMar>
              <w:top w:w="100" w:type="dxa"/>
              <w:left w:w="100" w:type="dxa"/>
              <w:bottom w:w="100" w:type="dxa"/>
              <w:right w:w="100" w:type="dxa"/>
            </w:tcMar>
          </w:tcPr>
          <w:p w14:paraId="1EBA0E30" w14:textId="77777777" w:rsidR="008B6359" w:rsidRPr="006B2E1D" w:rsidRDefault="008B6359" w:rsidP="00BE5499">
            <w:pPr>
              <w:spacing w:before="240"/>
              <w:ind w:left="90"/>
              <w:jc w:val="both"/>
              <w:rPr>
                <w:rFonts w:ascii="Arial" w:hAnsi="Arial" w:cs="Arial"/>
              </w:rPr>
            </w:pPr>
            <w:r w:rsidRPr="006B2E1D">
              <w:rPr>
                <w:rFonts w:ascii="Arial" w:eastAsia="Bookman Old Style" w:hAnsi="Arial" w:cs="Arial"/>
              </w:rPr>
              <w:t>·</w:t>
            </w:r>
            <w:r w:rsidRPr="006B2E1D">
              <w:rPr>
                <w:rFonts w:ascii="Arial" w:eastAsia="Times New Roman" w:hAnsi="Arial" w:cs="Arial"/>
                <w:sz w:val="14"/>
                <w:szCs w:val="14"/>
              </w:rPr>
              <w:t xml:space="preserve">         </w:t>
            </w:r>
            <w:r w:rsidRPr="006B2E1D">
              <w:rPr>
                <w:rFonts w:ascii="Arial" w:hAnsi="Arial" w:cs="Arial"/>
              </w:rPr>
              <w:t>Online Health Monitoring of personnel</w:t>
            </w:r>
          </w:p>
          <w:p w14:paraId="62BEFB10" w14:textId="5E59A104"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Containment of PUIs/ Monitoring by Division Nurses</w:t>
            </w:r>
          </w:p>
          <w:p w14:paraId="53B2746C"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 xml:space="preserve">Reporting of cases in SDO </w:t>
            </w:r>
            <w:proofErr w:type="spellStart"/>
            <w:r w:rsidRPr="006B2E1D">
              <w:rPr>
                <w:rFonts w:ascii="Arial" w:hAnsi="Arial" w:cs="Arial"/>
              </w:rPr>
              <w:t>Covid</w:t>
            </w:r>
            <w:proofErr w:type="spellEnd"/>
            <w:r w:rsidRPr="006B2E1D">
              <w:rPr>
                <w:rFonts w:ascii="Arial" w:hAnsi="Arial" w:cs="Arial"/>
              </w:rPr>
              <w:t xml:space="preserve"> Taskforce, LGU (DOH)</w:t>
            </w:r>
          </w:p>
          <w:p w14:paraId="00292463"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Mandatory quarantine of persons with suspected cases and close contacts</w:t>
            </w:r>
          </w:p>
          <w:p w14:paraId="45659293"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Referral to Health Facility, if necessary</w:t>
            </w:r>
          </w:p>
          <w:p w14:paraId="64B4FC79" w14:textId="2DA58190" w:rsidR="000411B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Alternative Work Arrangement (AWA) for employees</w:t>
            </w:r>
          </w:p>
        </w:tc>
      </w:tr>
      <w:tr w:rsidR="008B6359" w:rsidRPr="006B2E1D" w14:paraId="03A6C02D" w14:textId="77777777" w:rsidTr="00BE5499">
        <w:trPr>
          <w:trHeight w:val="2675"/>
        </w:trPr>
        <w:tc>
          <w:tcPr>
            <w:tcW w:w="12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3B1093" w14:textId="77777777" w:rsidR="008B6359" w:rsidRPr="006B2E1D" w:rsidRDefault="008B6359" w:rsidP="00BE5499">
            <w:pPr>
              <w:spacing w:before="240"/>
              <w:ind w:firstLine="30"/>
              <w:jc w:val="both"/>
              <w:rPr>
                <w:rFonts w:ascii="Arial" w:hAnsi="Arial" w:cs="Arial"/>
              </w:rPr>
            </w:pPr>
          </w:p>
          <w:p w14:paraId="1CF7BD75" w14:textId="77777777" w:rsidR="008B6359" w:rsidRPr="006B2E1D" w:rsidRDefault="008B6359" w:rsidP="00BE5499">
            <w:pPr>
              <w:spacing w:before="240"/>
              <w:ind w:firstLine="30"/>
              <w:jc w:val="both"/>
              <w:rPr>
                <w:rFonts w:ascii="Arial" w:hAnsi="Arial" w:cs="Arial"/>
              </w:rPr>
            </w:pPr>
            <w:r w:rsidRPr="006B2E1D">
              <w:rPr>
                <w:rFonts w:ascii="Arial" w:hAnsi="Arial" w:cs="Arial"/>
              </w:rPr>
              <w:t xml:space="preserve">25 – 48 </w:t>
            </w:r>
            <w:proofErr w:type="spellStart"/>
            <w:r w:rsidRPr="006B2E1D">
              <w:rPr>
                <w:rFonts w:ascii="Arial" w:hAnsi="Arial" w:cs="Arial"/>
              </w:rPr>
              <w:t>hrs</w:t>
            </w:r>
            <w:proofErr w:type="spellEnd"/>
          </w:p>
        </w:tc>
        <w:tc>
          <w:tcPr>
            <w:tcW w:w="8078" w:type="dxa"/>
            <w:tcBorders>
              <w:top w:val="nil"/>
              <w:left w:val="nil"/>
              <w:bottom w:val="single" w:sz="8" w:space="0" w:color="000000"/>
              <w:right w:val="single" w:sz="8" w:space="0" w:color="000000"/>
            </w:tcBorders>
            <w:tcMar>
              <w:top w:w="100" w:type="dxa"/>
              <w:left w:w="100" w:type="dxa"/>
              <w:bottom w:w="100" w:type="dxa"/>
              <w:right w:w="100" w:type="dxa"/>
            </w:tcMar>
          </w:tcPr>
          <w:p w14:paraId="672BF41D"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Provide service vehicle to skeletal workforce</w:t>
            </w:r>
          </w:p>
          <w:p w14:paraId="1C40E8BC"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Online Health Monitoring of personnel</w:t>
            </w:r>
          </w:p>
          <w:p w14:paraId="012D32DE"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Analysis on the extent of outbreak and crafting of further action</w:t>
            </w:r>
          </w:p>
          <w:p w14:paraId="3E051576"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 xml:space="preserve">Monitoring of PUIs and </w:t>
            </w:r>
            <w:proofErr w:type="spellStart"/>
            <w:r w:rsidRPr="006B2E1D">
              <w:rPr>
                <w:rFonts w:ascii="Arial" w:hAnsi="Arial" w:cs="Arial"/>
              </w:rPr>
              <w:t>Covid</w:t>
            </w:r>
            <w:proofErr w:type="spellEnd"/>
            <w:r w:rsidRPr="006B2E1D">
              <w:rPr>
                <w:rFonts w:ascii="Arial" w:hAnsi="Arial" w:cs="Arial"/>
              </w:rPr>
              <w:t xml:space="preserve"> 19 patients</w:t>
            </w:r>
          </w:p>
          <w:p w14:paraId="64152D27"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Disinfection of office/school premises.</w:t>
            </w:r>
          </w:p>
          <w:p w14:paraId="3BAA06B0"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Referral to Health Facility, if necessary</w:t>
            </w:r>
          </w:p>
          <w:p w14:paraId="1B721BF1" w14:textId="604A0780" w:rsidR="008B6359" w:rsidRPr="006B2E1D" w:rsidRDefault="008B6359" w:rsidP="00BE5499">
            <w:pPr>
              <w:spacing w:before="240"/>
              <w:ind w:left="90"/>
              <w:jc w:val="both"/>
              <w:rPr>
                <w:rFonts w:ascii="Arial" w:hAnsi="Arial" w:cs="Arial"/>
              </w:rPr>
            </w:pPr>
            <w:r w:rsidRPr="006B2E1D">
              <w:rPr>
                <w:rFonts w:ascii="Arial" w:hAnsi="Arial" w:cs="Arial"/>
              </w:rPr>
              <w:t xml:space="preserve">.      Office Disinfection </w:t>
            </w:r>
          </w:p>
        </w:tc>
      </w:tr>
      <w:tr w:rsidR="008B6359" w:rsidRPr="006B2E1D" w14:paraId="4608A1A8" w14:textId="77777777" w:rsidTr="00BE5499">
        <w:trPr>
          <w:trHeight w:val="3485"/>
        </w:trPr>
        <w:tc>
          <w:tcPr>
            <w:tcW w:w="128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2726BC" w14:textId="77777777" w:rsidR="008B6359" w:rsidRPr="006B2E1D" w:rsidRDefault="008B6359" w:rsidP="00BE5499">
            <w:pPr>
              <w:spacing w:before="240"/>
              <w:ind w:firstLine="30"/>
              <w:jc w:val="both"/>
              <w:rPr>
                <w:rFonts w:ascii="Arial" w:hAnsi="Arial" w:cs="Arial"/>
              </w:rPr>
            </w:pPr>
            <w:r w:rsidRPr="006B2E1D">
              <w:rPr>
                <w:rFonts w:ascii="Arial" w:hAnsi="Arial" w:cs="Arial"/>
              </w:rPr>
              <w:lastRenderedPageBreak/>
              <w:t>72 hours onwards</w:t>
            </w:r>
          </w:p>
        </w:tc>
        <w:tc>
          <w:tcPr>
            <w:tcW w:w="8078" w:type="dxa"/>
            <w:tcBorders>
              <w:top w:val="nil"/>
              <w:left w:val="nil"/>
              <w:bottom w:val="single" w:sz="8" w:space="0" w:color="000000"/>
              <w:right w:val="single" w:sz="8" w:space="0" w:color="000000"/>
            </w:tcBorders>
            <w:tcMar>
              <w:top w:w="100" w:type="dxa"/>
              <w:left w:w="100" w:type="dxa"/>
              <w:bottom w:w="100" w:type="dxa"/>
              <w:right w:w="100" w:type="dxa"/>
            </w:tcMar>
          </w:tcPr>
          <w:p w14:paraId="0C05D078" w14:textId="143B2D4C"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Issuance of face shield</w:t>
            </w:r>
            <w:r w:rsidR="002D399B">
              <w:rPr>
                <w:rFonts w:ascii="Arial" w:hAnsi="Arial" w:cs="Arial"/>
              </w:rPr>
              <w:t>s</w:t>
            </w:r>
            <w:r w:rsidRPr="006B2E1D">
              <w:rPr>
                <w:rFonts w:ascii="Arial" w:hAnsi="Arial" w:cs="Arial"/>
              </w:rPr>
              <w:t xml:space="preserve"> per shift to skeletal workforce.</w:t>
            </w:r>
          </w:p>
          <w:p w14:paraId="561B3AB9" w14:textId="192AA651" w:rsidR="008B6359" w:rsidRPr="006B2E1D" w:rsidRDefault="008B6359" w:rsidP="00BE5499">
            <w:pPr>
              <w:spacing w:before="240"/>
              <w:ind w:left="90"/>
              <w:jc w:val="both"/>
              <w:rPr>
                <w:rFonts w:ascii="Arial" w:hAnsi="Arial" w:cs="Arial"/>
              </w:rPr>
            </w:pPr>
            <w:r w:rsidRPr="006B2E1D">
              <w:rPr>
                <w:rFonts w:ascii="Arial" w:hAnsi="Arial" w:cs="Arial"/>
              </w:rPr>
              <w:t>·</w:t>
            </w:r>
            <w:r w:rsidR="002D399B">
              <w:rPr>
                <w:rFonts w:ascii="Arial" w:eastAsia="Times New Roman" w:hAnsi="Arial" w:cs="Arial"/>
                <w:sz w:val="14"/>
                <w:szCs w:val="14"/>
              </w:rPr>
              <w:t xml:space="preserve">     </w:t>
            </w:r>
            <w:r w:rsidRPr="006B2E1D">
              <w:rPr>
                <w:rFonts w:ascii="Arial" w:hAnsi="Arial" w:cs="Arial"/>
              </w:rPr>
              <w:t>Proper endorsement of request</w:t>
            </w:r>
            <w:r w:rsidR="002D399B">
              <w:rPr>
                <w:rFonts w:ascii="Arial" w:hAnsi="Arial" w:cs="Arial"/>
              </w:rPr>
              <w:t>s</w:t>
            </w:r>
            <w:r w:rsidRPr="006B2E1D">
              <w:rPr>
                <w:rFonts w:ascii="Arial" w:hAnsi="Arial" w:cs="Arial"/>
              </w:rPr>
              <w:t xml:space="preserve"> for use of schools as quarantine/isolation area and other COVID-19 purposes in coordination with DRRM.</w:t>
            </w:r>
          </w:p>
          <w:p w14:paraId="6DA8AEB6"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Online Health Monitoring of personnel</w:t>
            </w:r>
          </w:p>
          <w:p w14:paraId="7B435E58"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Continuous monitoring of the case.</w:t>
            </w:r>
          </w:p>
          <w:p w14:paraId="62875B44" w14:textId="77777777"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Remote PFA/MHPSS in collaboration w/Guidance counselors/Nurses/School DRRM</w:t>
            </w:r>
          </w:p>
          <w:p w14:paraId="7DC51EEF" w14:textId="3CCEB12F"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Disinfection of office</w:t>
            </w:r>
            <w:r w:rsidR="00707E46">
              <w:rPr>
                <w:rFonts w:ascii="Arial" w:hAnsi="Arial" w:cs="Arial"/>
              </w:rPr>
              <w:t>s</w:t>
            </w:r>
            <w:r w:rsidRPr="006B2E1D">
              <w:rPr>
                <w:rFonts w:ascii="Arial" w:hAnsi="Arial" w:cs="Arial"/>
              </w:rPr>
              <w:t xml:space="preserve"> every week.</w:t>
            </w:r>
          </w:p>
          <w:p w14:paraId="0E40B1DC" w14:textId="4D000A89" w:rsidR="008B6359"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Referral to Health Facility, if necessary</w:t>
            </w:r>
          </w:p>
          <w:p w14:paraId="15A110F3" w14:textId="0F354822" w:rsidR="00B941E9" w:rsidRPr="006B2E1D" w:rsidRDefault="00707E46" w:rsidP="00BE5499">
            <w:pPr>
              <w:spacing w:before="240"/>
              <w:ind w:left="90"/>
              <w:jc w:val="both"/>
              <w:rPr>
                <w:rFonts w:ascii="Arial" w:hAnsi="Arial" w:cs="Arial"/>
              </w:rPr>
            </w:pPr>
            <w:r>
              <w:rPr>
                <w:rFonts w:ascii="Arial" w:hAnsi="Arial" w:cs="Arial"/>
              </w:rPr>
              <w:t xml:space="preserve">       </w:t>
            </w:r>
            <w:r w:rsidR="00B941E9">
              <w:rPr>
                <w:rFonts w:ascii="Arial" w:hAnsi="Arial" w:cs="Arial"/>
              </w:rPr>
              <w:t>Distribution of MHPSS/ PFA Modules</w:t>
            </w:r>
          </w:p>
          <w:p w14:paraId="62F40249" w14:textId="77777777" w:rsidR="008B6359" w:rsidRPr="006B2E1D" w:rsidRDefault="008B6359" w:rsidP="00BE5499">
            <w:pPr>
              <w:spacing w:before="240"/>
              <w:ind w:left="90"/>
              <w:jc w:val="both"/>
              <w:rPr>
                <w:rFonts w:ascii="Arial" w:hAnsi="Arial" w:cs="Arial"/>
              </w:rPr>
            </w:pPr>
          </w:p>
        </w:tc>
      </w:tr>
    </w:tbl>
    <w:p w14:paraId="5B2A3E98" w14:textId="1A0E56CE" w:rsidR="008B6359" w:rsidRPr="006B2E1D" w:rsidRDefault="008B6359" w:rsidP="008B6359">
      <w:pPr>
        <w:spacing w:before="240"/>
        <w:jc w:val="both"/>
        <w:rPr>
          <w:rFonts w:ascii="Arial" w:hAnsi="Arial" w:cs="Arial"/>
          <w:b/>
          <w:sz w:val="8"/>
          <w:szCs w:val="8"/>
        </w:rPr>
      </w:pPr>
      <w:r w:rsidRPr="006B2E1D">
        <w:rPr>
          <w:rFonts w:ascii="Arial" w:hAnsi="Arial" w:cs="Arial"/>
          <w:b/>
          <w:sz w:val="8"/>
          <w:szCs w:val="8"/>
        </w:rPr>
        <w:t xml:space="preserve"> </w:t>
      </w:r>
    </w:p>
    <w:p w14:paraId="7EB0319F" w14:textId="77777777" w:rsidR="008B6359" w:rsidRPr="006B2E1D" w:rsidRDefault="008B6359" w:rsidP="008B6359">
      <w:pPr>
        <w:spacing w:before="240"/>
        <w:jc w:val="both"/>
        <w:rPr>
          <w:rFonts w:ascii="Arial" w:hAnsi="Arial" w:cs="Arial"/>
        </w:rPr>
      </w:pPr>
      <w:r w:rsidRPr="006B2E1D">
        <w:rPr>
          <w:rFonts w:ascii="Arial" w:hAnsi="Arial" w:cs="Arial"/>
        </w:rPr>
        <w:t>C. AFTER</w:t>
      </w:r>
    </w:p>
    <w:tbl>
      <w:tblPr>
        <w:tblW w:w="9360" w:type="dxa"/>
        <w:tblBorders>
          <w:top w:val="nil"/>
          <w:left w:val="nil"/>
          <w:bottom w:val="nil"/>
          <w:right w:val="nil"/>
          <w:insideH w:val="nil"/>
          <w:insideV w:val="nil"/>
        </w:tblBorders>
        <w:tblLayout w:type="fixed"/>
        <w:tblLook w:val="0600" w:firstRow="0" w:lastRow="0" w:firstColumn="0" w:lastColumn="0" w:noHBand="1" w:noVBand="1"/>
      </w:tblPr>
      <w:tblGrid>
        <w:gridCol w:w="2160"/>
        <w:gridCol w:w="7200"/>
      </w:tblGrid>
      <w:tr w:rsidR="008B6359" w:rsidRPr="006B2E1D" w14:paraId="2489C35B" w14:textId="77777777" w:rsidTr="00BE5499">
        <w:trPr>
          <w:trHeight w:val="485"/>
        </w:trPr>
        <w:tc>
          <w:tcPr>
            <w:tcW w:w="2160" w:type="dxa"/>
            <w:tcBorders>
              <w:top w:val="single" w:sz="8" w:space="0" w:color="000000"/>
              <w:left w:val="single" w:sz="8" w:space="0" w:color="000000"/>
              <w:bottom w:val="single" w:sz="8" w:space="0" w:color="000000"/>
              <w:right w:val="single" w:sz="8" w:space="0" w:color="000000"/>
            </w:tcBorders>
            <w:shd w:val="clear" w:color="auto" w:fill="073763"/>
            <w:tcMar>
              <w:top w:w="100" w:type="dxa"/>
              <w:left w:w="100" w:type="dxa"/>
              <w:bottom w:w="100" w:type="dxa"/>
              <w:right w:w="100" w:type="dxa"/>
            </w:tcMar>
          </w:tcPr>
          <w:p w14:paraId="486C89E3" w14:textId="77777777" w:rsidR="008B6359" w:rsidRPr="006B2E1D" w:rsidRDefault="008B6359" w:rsidP="00BE5499">
            <w:pPr>
              <w:spacing w:before="240"/>
              <w:ind w:left="270" w:hanging="90"/>
              <w:jc w:val="center"/>
              <w:rPr>
                <w:rFonts w:ascii="Arial" w:hAnsi="Arial" w:cs="Arial"/>
                <w:b/>
                <w:color w:val="FFFFFF"/>
                <w:szCs w:val="24"/>
              </w:rPr>
            </w:pPr>
            <w:r w:rsidRPr="006B2E1D">
              <w:rPr>
                <w:rFonts w:ascii="Arial" w:hAnsi="Arial" w:cs="Arial"/>
                <w:b/>
                <w:color w:val="FFFFFF"/>
                <w:szCs w:val="24"/>
              </w:rPr>
              <w:t xml:space="preserve"> </w:t>
            </w:r>
          </w:p>
        </w:tc>
        <w:tc>
          <w:tcPr>
            <w:tcW w:w="7200" w:type="dxa"/>
            <w:tcBorders>
              <w:top w:val="single" w:sz="8" w:space="0" w:color="000000"/>
              <w:left w:val="nil"/>
              <w:bottom w:val="single" w:sz="8" w:space="0" w:color="000000"/>
              <w:right w:val="single" w:sz="8" w:space="0" w:color="000000"/>
            </w:tcBorders>
            <w:shd w:val="clear" w:color="auto" w:fill="073763"/>
            <w:tcMar>
              <w:top w:w="100" w:type="dxa"/>
              <w:left w:w="100" w:type="dxa"/>
              <w:bottom w:w="100" w:type="dxa"/>
              <w:right w:w="100" w:type="dxa"/>
            </w:tcMar>
          </w:tcPr>
          <w:p w14:paraId="06F29D50" w14:textId="2D3E6045" w:rsidR="008B6359" w:rsidRPr="006B2E1D" w:rsidRDefault="008B6359" w:rsidP="00BE5499">
            <w:pPr>
              <w:spacing w:before="240"/>
              <w:ind w:left="90"/>
              <w:jc w:val="center"/>
              <w:rPr>
                <w:rFonts w:ascii="Arial" w:hAnsi="Arial" w:cs="Arial"/>
                <w:b/>
                <w:color w:val="FFFFFF"/>
                <w:szCs w:val="24"/>
              </w:rPr>
            </w:pPr>
            <w:r w:rsidRPr="006B2E1D">
              <w:rPr>
                <w:rFonts w:ascii="Arial" w:hAnsi="Arial" w:cs="Arial"/>
                <w:b/>
                <w:color w:val="FFFFFF"/>
                <w:szCs w:val="24"/>
              </w:rPr>
              <w:t xml:space="preserve">Action </w:t>
            </w:r>
            <w:r w:rsidR="00B941E9">
              <w:rPr>
                <w:rFonts w:ascii="Arial" w:hAnsi="Arial" w:cs="Arial"/>
                <w:b/>
                <w:color w:val="FFFFFF"/>
                <w:szCs w:val="24"/>
              </w:rPr>
              <w:t>t</w:t>
            </w:r>
            <w:r w:rsidRPr="006B2E1D">
              <w:rPr>
                <w:rFonts w:ascii="Arial" w:hAnsi="Arial" w:cs="Arial"/>
                <w:b/>
                <w:color w:val="FFFFFF"/>
                <w:szCs w:val="24"/>
              </w:rPr>
              <w:t>o Be Taken</w:t>
            </w:r>
          </w:p>
        </w:tc>
      </w:tr>
      <w:tr w:rsidR="008B6359" w:rsidRPr="006B2E1D" w14:paraId="4BB87BCE" w14:textId="77777777" w:rsidTr="00BE5499">
        <w:trPr>
          <w:trHeight w:val="1985"/>
        </w:trPr>
        <w:tc>
          <w:tcPr>
            <w:tcW w:w="216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1843DD" w14:textId="77777777" w:rsidR="008B6359" w:rsidRPr="006B2E1D" w:rsidRDefault="008B6359" w:rsidP="00BE5499">
            <w:pPr>
              <w:spacing w:before="240"/>
              <w:ind w:left="270" w:hanging="90"/>
              <w:jc w:val="both"/>
              <w:rPr>
                <w:rFonts w:ascii="Arial" w:hAnsi="Arial" w:cs="Arial"/>
              </w:rPr>
            </w:pPr>
            <w:r w:rsidRPr="006B2E1D">
              <w:rPr>
                <w:rFonts w:ascii="Arial" w:hAnsi="Arial" w:cs="Arial"/>
              </w:rPr>
              <w:t>Once vaccine is available</w:t>
            </w:r>
          </w:p>
        </w:tc>
        <w:tc>
          <w:tcPr>
            <w:tcW w:w="7200" w:type="dxa"/>
            <w:tcBorders>
              <w:top w:val="nil"/>
              <w:left w:val="nil"/>
              <w:bottom w:val="single" w:sz="8" w:space="0" w:color="000000"/>
              <w:right w:val="single" w:sz="8" w:space="0" w:color="000000"/>
            </w:tcBorders>
            <w:tcMar>
              <w:top w:w="100" w:type="dxa"/>
              <w:left w:w="100" w:type="dxa"/>
              <w:bottom w:w="100" w:type="dxa"/>
              <w:right w:w="100" w:type="dxa"/>
            </w:tcMar>
          </w:tcPr>
          <w:p w14:paraId="41F04BE7" w14:textId="5DC3A81A" w:rsidR="008B6359" w:rsidRPr="006B2E1D" w:rsidRDefault="008B6359" w:rsidP="00BE5499">
            <w:pPr>
              <w:ind w:left="90"/>
              <w:jc w:val="both"/>
              <w:rPr>
                <w:rFonts w:ascii="Arial" w:hAnsi="Arial" w:cs="Arial"/>
              </w:rPr>
            </w:pPr>
            <w:proofErr w:type="gramStart"/>
            <w:r w:rsidRPr="006B2E1D">
              <w:rPr>
                <w:rFonts w:ascii="Arial" w:hAnsi="Arial" w:cs="Arial"/>
              </w:rPr>
              <w:t>·</w:t>
            </w:r>
            <w:r w:rsidR="00707E46">
              <w:rPr>
                <w:rFonts w:ascii="Arial" w:eastAsia="Times New Roman" w:hAnsi="Arial" w:cs="Arial"/>
                <w:sz w:val="14"/>
                <w:szCs w:val="14"/>
              </w:rPr>
              <w:t xml:space="preserve">  </w:t>
            </w:r>
            <w:r w:rsidRPr="006B2E1D">
              <w:rPr>
                <w:rFonts w:ascii="Arial" w:hAnsi="Arial" w:cs="Arial"/>
              </w:rPr>
              <w:t>Ensure</w:t>
            </w:r>
            <w:proofErr w:type="gramEnd"/>
            <w:r w:rsidRPr="006B2E1D">
              <w:rPr>
                <w:rFonts w:ascii="Arial" w:hAnsi="Arial" w:cs="Arial"/>
              </w:rPr>
              <w:t xml:space="preserve"> that all personnel should have vaccine shot/ imm</w:t>
            </w:r>
            <w:r w:rsidR="006042D8">
              <w:rPr>
                <w:rFonts w:ascii="Arial" w:hAnsi="Arial" w:cs="Arial"/>
              </w:rPr>
              <w:t>unization for COVID 19 pandemic.</w:t>
            </w:r>
          </w:p>
          <w:p w14:paraId="3A9CB5DC" w14:textId="3614D54C"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Disinfection of office</w:t>
            </w:r>
            <w:r w:rsidR="006042D8">
              <w:rPr>
                <w:rFonts w:ascii="Arial" w:hAnsi="Arial" w:cs="Arial"/>
              </w:rPr>
              <w:t>s</w:t>
            </w:r>
            <w:r w:rsidRPr="006B2E1D">
              <w:rPr>
                <w:rFonts w:ascii="Arial" w:hAnsi="Arial" w:cs="Arial"/>
              </w:rPr>
              <w:t xml:space="preserve"> every week.</w:t>
            </w:r>
          </w:p>
          <w:p w14:paraId="28F983B4" w14:textId="6096B24C" w:rsidR="008B6359" w:rsidRPr="006B2E1D" w:rsidRDefault="008B6359" w:rsidP="00BE5499">
            <w:pPr>
              <w:spacing w:before="240"/>
              <w:ind w:left="90"/>
              <w:jc w:val="both"/>
              <w:rPr>
                <w:rFonts w:ascii="Arial" w:hAnsi="Arial" w:cs="Arial"/>
              </w:rPr>
            </w:pPr>
            <w:r w:rsidRPr="006B2E1D">
              <w:rPr>
                <w:rFonts w:ascii="Arial" w:hAnsi="Arial" w:cs="Arial"/>
              </w:rPr>
              <w:t>·</w:t>
            </w:r>
            <w:r w:rsidRPr="006B2E1D">
              <w:rPr>
                <w:rFonts w:ascii="Arial" w:eastAsia="Times New Roman" w:hAnsi="Arial" w:cs="Arial"/>
                <w:sz w:val="14"/>
                <w:szCs w:val="14"/>
              </w:rPr>
              <w:t xml:space="preserve">         </w:t>
            </w:r>
            <w:r w:rsidRPr="006B2E1D">
              <w:rPr>
                <w:rFonts w:ascii="Arial" w:hAnsi="Arial" w:cs="Arial"/>
              </w:rPr>
              <w:t xml:space="preserve">Alternative Work Arrangement for employees, if </w:t>
            </w:r>
            <w:r w:rsidR="006042D8">
              <w:rPr>
                <w:rFonts w:ascii="Arial" w:hAnsi="Arial" w:cs="Arial"/>
              </w:rPr>
              <w:t xml:space="preserve">possible  </w:t>
            </w:r>
          </w:p>
          <w:p w14:paraId="073E4E83" w14:textId="77777777" w:rsidR="008B6359" w:rsidRPr="006B2E1D" w:rsidRDefault="008B6359" w:rsidP="00BE5499">
            <w:pPr>
              <w:spacing w:before="240"/>
              <w:ind w:left="90"/>
              <w:jc w:val="both"/>
              <w:rPr>
                <w:rFonts w:ascii="Arial" w:hAnsi="Arial" w:cs="Arial"/>
              </w:rPr>
            </w:pPr>
            <w:r w:rsidRPr="006B2E1D">
              <w:rPr>
                <w:rFonts w:ascii="Arial" w:hAnsi="Arial" w:cs="Arial"/>
              </w:rPr>
              <w:t>·     Online Health Monitoring of personnel</w:t>
            </w:r>
          </w:p>
          <w:p w14:paraId="7C569AF4" w14:textId="61195A31" w:rsidR="008B6359" w:rsidRPr="006B2E1D" w:rsidRDefault="008B6359" w:rsidP="00BE5499">
            <w:pPr>
              <w:ind w:left="90"/>
              <w:jc w:val="both"/>
              <w:rPr>
                <w:rFonts w:ascii="Arial" w:hAnsi="Arial" w:cs="Arial"/>
              </w:rPr>
            </w:pPr>
            <w:r w:rsidRPr="006B2E1D">
              <w:rPr>
                <w:rFonts w:ascii="Arial" w:hAnsi="Arial" w:cs="Arial"/>
              </w:rPr>
              <w:t>·    Ensure availability of alcohol / hand sanitizer</w:t>
            </w:r>
            <w:r w:rsidR="005770E7">
              <w:rPr>
                <w:rFonts w:ascii="Arial" w:hAnsi="Arial" w:cs="Arial"/>
              </w:rPr>
              <w:t>s</w:t>
            </w:r>
            <w:r w:rsidRPr="006B2E1D">
              <w:rPr>
                <w:rFonts w:ascii="Arial" w:hAnsi="Arial" w:cs="Arial"/>
              </w:rPr>
              <w:t>, disposable rags for all personnel and guests.</w:t>
            </w:r>
            <w:r w:rsidR="005770E7">
              <w:rPr>
                <w:rFonts w:ascii="Arial" w:hAnsi="Arial" w:cs="Arial"/>
              </w:rPr>
              <w:t xml:space="preserve"> </w:t>
            </w:r>
            <w:r w:rsidR="009741E8">
              <w:rPr>
                <w:rFonts w:ascii="Arial" w:hAnsi="Arial" w:cs="Arial"/>
              </w:rPr>
              <w:t xml:space="preserve">        </w:t>
            </w:r>
          </w:p>
          <w:p w14:paraId="218378A8" w14:textId="77777777" w:rsidR="008B6359" w:rsidRPr="006B2E1D" w:rsidRDefault="008B6359" w:rsidP="00BE5499">
            <w:pPr>
              <w:ind w:left="90"/>
              <w:jc w:val="both"/>
              <w:rPr>
                <w:rFonts w:ascii="Arial" w:hAnsi="Arial" w:cs="Arial"/>
              </w:rPr>
            </w:pPr>
            <w:r w:rsidRPr="006B2E1D">
              <w:rPr>
                <w:rFonts w:ascii="Arial" w:hAnsi="Arial" w:cs="Arial"/>
              </w:rPr>
              <w:t>·    Strict implementation of minimum health standards issued by DOH.</w:t>
            </w:r>
          </w:p>
        </w:tc>
      </w:tr>
    </w:tbl>
    <w:p w14:paraId="7F725F34" w14:textId="77777777" w:rsidR="008B6359" w:rsidRPr="006B2E1D" w:rsidRDefault="008B6359" w:rsidP="008B6359">
      <w:pPr>
        <w:spacing w:before="240"/>
        <w:jc w:val="both"/>
        <w:rPr>
          <w:rFonts w:ascii="Arial" w:eastAsia="Bookman Old Style" w:hAnsi="Arial" w:cs="Arial"/>
        </w:rPr>
      </w:pPr>
    </w:p>
    <w:p w14:paraId="2BFBBCB7" w14:textId="59F57DD9" w:rsidR="00C743F6" w:rsidRPr="006B2E1D" w:rsidRDefault="008B6359" w:rsidP="00C743F6">
      <w:pPr>
        <w:pStyle w:val="ListParagraph"/>
        <w:rPr>
          <w:rFonts w:ascii="Arial" w:hAnsi="Arial" w:cs="Arial"/>
          <w:b/>
          <w:bCs/>
          <w:szCs w:val="24"/>
        </w:rPr>
      </w:pPr>
      <w:r w:rsidRPr="006B2E1D">
        <w:rPr>
          <w:rFonts w:ascii="Arial" w:hAnsi="Arial" w:cs="Arial"/>
          <w:b/>
          <w:bCs/>
          <w:szCs w:val="24"/>
        </w:rPr>
        <w:t xml:space="preserve">Prepared by:  </w:t>
      </w:r>
      <w:r w:rsidRPr="006B2E1D">
        <w:rPr>
          <w:rFonts w:ascii="Arial" w:hAnsi="Arial" w:cs="Arial"/>
          <w:b/>
          <w:bCs/>
          <w:szCs w:val="24"/>
        </w:rPr>
        <w:tab/>
      </w:r>
      <w:r w:rsidRPr="006B2E1D">
        <w:rPr>
          <w:rFonts w:ascii="Arial" w:hAnsi="Arial" w:cs="Arial"/>
          <w:b/>
          <w:bCs/>
          <w:szCs w:val="24"/>
        </w:rPr>
        <w:tab/>
      </w:r>
      <w:r w:rsidRPr="006B2E1D">
        <w:rPr>
          <w:rFonts w:ascii="Arial" w:hAnsi="Arial" w:cs="Arial"/>
          <w:b/>
          <w:bCs/>
          <w:szCs w:val="24"/>
        </w:rPr>
        <w:tab/>
      </w:r>
      <w:r w:rsidRPr="006B2E1D">
        <w:rPr>
          <w:rFonts w:ascii="Arial" w:hAnsi="Arial" w:cs="Arial"/>
          <w:b/>
          <w:bCs/>
          <w:szCs w:val="24"/>
        </w:rPr>
        <w:tab/>
      </w:r>
      <w:r w:rsidRPr="006B2E1D">
        <w:rPr>
          <w:rFonts w:ascii="Arial" w:hAnsi="Arial" w:cs="Arial"/>
          <w:b/>
          <w:bCs/>
          <w:szCs w:val="24"/>
        </w:rPr>
        <w:tab/>
      </w:r>
      <w:r w:rsidRPr="006B2E1D">
        <w:rPr>
          <w:rFonts w:ascii="Arial" w:hAnsi="Arial" w:cs="Arial"/>
          <w:b/>
          <w:bCs/>
          <w:szCs w:val="24"/>
        </w:rPr>
        <w:tab/>
      </w:r>
      <w:r w:rsidRPr="006B2E1D">
        <w:rPr>
          <w:rFonts w:ascii="Arial" w:hAnsi="Arial" w:cs="Arial"/>
          <w:b/>
          <w:bCs/>
          <w:szCs w:val="24"/>
        </w:rPr>
        <w:tab/>
        <w:t>Reviewed by:</w:t>
      </w:r>
    </w:p>
    <w:p w14:paraId="7244F3CC" w14:textId="5A49D377" w:rsidR="008B6359" w:rsidRPr="006B2E1D" w:rsidRDefault="008B6359" w:rsidP="00C743F6">
      <w:pPr>
        <w:pStyle w:val="ListParagraph"/>
        <w:rPr>
          <w:rFonts w:ascii="Arial" w:hAnsi="Arial" w:cs="Arial"/>
          <w:b/>
          <w:bCs/>
          <w:szCs w:val="24"/>
        </w:rPr>
      </w:pPr>
    </w:p>
    <w:p w14:paraId="5D426DE5" w14:textId="17A65071" w:rsidR="008B6359" w:rsidRPr="006B2E1D" w:rsidRDefault="008B6359" w:rsidP="00C743F6">
      <w:pPr>
        <w:pStyle w:val="ListParagraph"/>
        <w:rPr>
          <w:rFonts w:ascii="Arial" w:hAnsi="Arial" w:cs="Arial"/>
          <w:b/>
          <w:bCs/>
          <w:szCs w:val="24"/>
        </w:rPr>
      </w:pPr>
      <w:r w:rsidRPr="006B2E1D">
        <w:rPr>
          <w:rFonts w:ascii="Arial" w:hAnsi="Arial" w:cs="Arial"/>
          <w:b/>
          <w:bCs/>
          <w:szCs w:val="24"/>
        </w:rPr>
        <w:t>PEDRO G. LACAP                                                MARCOS M. DELA CRUZ</w:t>
      </w:r>
    </w:p>
    <w:p w14:paraId="07DE4695" w14:textId="2A18FD55" w:rsidR="008B6359" w:rsidRPr="006B2E1D" w:rsidRDefault="008B6359" w:rsidP="008B6359">
      <w:pPr>
        <w:pStyle w:val="ListParagraph"/>
        <w:tabs>
          <w:tab w:val="left" w:pos="6630"/>
        </w:tabs>
        <w:rPr>
          <w:rFonts w:ascii="Arial" w:hAnsi="Arial" w:cs="Arial"/>
          <w:b/>
          <w:bCs/>
          <w:szCs w:val="24"/>
        </w:rPr>
      </w:pPr>
      <w:r w:rsidRPr="006B2E1D">
        <w:rPr>
          <w:rFonts w:ascii="Arial" w:hAnsi="Arial" w:cs="Arial"/>
          <w:b/>
          <w:bCs/>
          <w:szCs w:val="24"/>
        </w:rPr>
        <w:t>PDO II</w:t>
      </w:r>
      <w:r w:rsidRPr="006B2E1D">
        <w:rPr>
          <w:rFonts w:ascii="Arial" w:hAnsi="Arial" w:cs="Arial"/>
          <w:b/>
          <w:bCs/>
          <w:szCs w:val="24"/>
        </w:rPr>
        <w:tab/>
        <w:t>SGOD Chief</w:t>
      </w:r>
    </w:p>
    <w:p w14:paraId="28C4A7E2" w14:textId="1B694978" w:rsidR="008B6359" w:rsidRPr="006B2E1D" w:rsidRDefault="008B6359" w:rsidP="00C743F6">
      <w:pPr>
        <w:pStyle w:val="ListParagraph"/>
        <w:rPr>
          <w:rFonts w:ascii="Arial" w:hAnsi="Arial" w:cs="Arial"/>
          <w:b/>
          <w:bCs/>
          <w:szCs w:val="24"/>
        </w:rPr>
      </w:pPr>
    </w:p>
    <w:p w14:paraId="31343532" w14:textId="2BD0ED5E" w:rsidR="008B6359" w:rsidRPr="006B2E1D" w:rsidRDefault="008B6359" w:rsidP="00C743F6">
      <w:pPr>
        <w:pStyle w:val="ListParagraph"/>
        <w:rPr>
          <w:rFonts w:ascii="Arial" w:hAnsi="Arial" w:cs="Arial"/>
          <w:b/>
          <w:bCs/>
          <w:szCs w:val="24"/>
        </w:rPr>
      </w:pPr>
    </w:p>
    <w:p w14:paraId="22664C96" w14:textId="77777777" w:rsidR="00CD58B0" w:rsidRPr="006B2E1D" w:rsidRDefault="00CD58B0" w:rsidP="00421841">
      <w:pPr>
        <w:pStyle w:val="NoSpacing"/>
        <w:jc w:val="both"/>
        <w:rPr>
          <w:rFonts w:ascii="Arial" w:eastAsia="Arial" w:hAnsi="Arial" w:cs="Arial"/>
          <w:sz w:val="24"/>
          <w:szCs w:val="24"/>
        </w:rPr>
      </w:pPr>
    </w:p>
    <w:p w14:paraId="70538FE1" w14:textId="0FC36DD9" w:rsidR="008B6359" w:rsidRPr="006B2E1D" w:rsidRDefault="008B6359" w:rsidP="008B6359">
      <w:pPr>
        <w:ind w:firstLine="720"/>
        <w:rPr>
          <w:rFonts w:ascii="Arial" w:eastAsia="Arial" w:hAnsi="Arial" w:cs="Arial"/>
          <w:szCs w:val="24"/>
        </w:rPr>
      </w:pPr>
      <w:r w:rsidRPr="006B2E1D">
        <w:rPr>
          <w:rFonts w:ascii="Arial" w:eastAsia="Arial" w:hAnsi="Arial" w:cs="Arial"/>
          <w:szCs w:val="24"/>
        </w:rPr>
        <w:t xml:space="preserve">                                                 Recommending Approval</w:t>
      </w:r>
    </w:p>
    <w:p w14:paraId="5759E3F7" w14:textId="2E8B552C" w:rsidR="008B6359" w:rsidRPr="006B2E1D" w:rsidRDefault="008B6359" w:rsidP="008B6359">
      <w:pPr>
        <w:ind w:firstLine="720"/>
        <w:rPr>
          <w:rFonts w:ascii="Arial" w:eastAsia="Arial" w:hAnsi="Arial" w:cs="Arial"/>
          <w:szCs w:val="24"/>
        </w:rPr>
      </w:pPr>
    </w:p>
    <w:p w14:paraId="324F35AD" w14:textId="18EE77D7" w:rsidR="008B6359" w:rsidRPr="006B2E1D" w:rsidRDefault="008B6359" w:rsidP="008B6359">
      <w:pPr>
        <w:ind w:firstLine="720"/>
        <w:rPr>
          <w:rFonts w:ascii="Arial" w:eastAsia="Arial" w:hAnsi="Arial" w:cs="Arial"/>
          <w:b/>
          <w:bCs/>
          <w:szCs w:val="24"/>
        </w:rPr>
      </w:pPr>
      <w:r w:rsidRPr="006B2E1D">
        <w:rPr>
          <w:rFonts w:ascii="Arial" w:eastAsia="Arial" w:hAnsi="Arial" w:cs="Arial"/>
          <w:b/>
          <w:bCs/>
          <w:szCs w:val="24"/>
        </w:rPr>
        <w:t xml:space="preserve">                                                  ROWENA T. QUIAMBAO</w:t>
      </w:r>
      <w:r w:rsidR="007545AF">
        <w:rPr>
          <w:rFonts w:ascii="Arial" w:eastAsia="Arial" w:hAnsi="Arial" w:cs="Arial"/>
          <w:b/>
          <w:bCs/>
          <w:szCs w:val="24"/>
        </w:rPr>
        <w:t>, CESE</w:t>
      </w:r>
    </w:p>
    <w:p w14:paraId="14801E01" w14:textId="07E7F75C" w:rsidR="008B6359" w:rsidRPr="006B2E1D" w:rsidRDefault="008B6359" w:rsidP="008B6359">
      <w:pPr>
        <w:ind w:firstLine="720"/>
        <w:rPr>
          <w:rFonts w:ascii="Arial" w:eastAsia="Arial" w:hAnsi="Arial" w:cs="Arial"/>
          <w:szCs w:val="24"/>
        </w:rPr>
      </w:pPr>
      <w:r w:rsidRPr="006B2E1D">
        <w:rPr>
          <w:rFonts w:ascii="Arial" w:eastAsia="Arial" w:hAnsi="Arial" w:cs="Arial"/>
          <w:szCs w:val="24"/>
        </w:rPr>
        <w:tab/>
      </w:r>
      <w:r w:rsidRPr="006B2E1D">
        <w:rPr>
          <w:rFonts w:ascii="Arial" w:eastAsia="Arial" w:hAnsi="Arial" w:cs="Arial"/>
          <w:szCs w:val="24"/>
        </w:rPr>
        <w:tab/>
      </w:r>
      <w:r w:rsidRPr="006B2E1D">
        <w:rPr>
          <w:rFonts w:ascii="Arial" w:eastAsia="Arial" w:hAnsi="Arial" w:cs="Arial"/>
          <w:szCs w:val="24"/>
        </w:rPr>
        <w:tab/>
        <w:t xml:space="preserve"> Assistant Schools Division Superintendent</w:t>
      </w:r>
    </w:p>
    <w:p w14:paraId="6909356C" w14:textId="2153687F" w:rsidR="008B6359" w:rsidRPr="006B2E1D" w:rsidRDefault="008B6359" w:rsidP="008B6359">
      <w:pPr>
        <w:ind w:firstLine="720"/>
        <w:rPr>
          <w:rFonts w:ascii="Arial" w:eastAsia="Arial" w:hAnsi="Arial" w:cs="Arial"/>
          <w:szCs w:val="24"/>
        </w:rPr>
      </w:pPr>
    </w:p>
    <w:p w14:paraId="17DC9812" w14:textId="04C2AC68" w:rsidR="008B6359" w:rsidRPr="006B2E1D" w:rsidRDefault="008B6359" w:rsidP="008B6359">
      <w:pPr>
        <w:ind w:firstLine="720"/>
        <w:rPr>
          <w:rFonts w:ascii="Arial" w:eastAsia="Arial" w:hAnsi="Arial" w:cs="Arial"/>
          <w:szCs w:val="24"/>
        </w:rPr>
      </w:pPr>
    </w:p>
    <w:p w14:paraId="3B5CB84C" w14:textId="61656EAC" w:rsidR="008B6359" w:rsidRPr="006B2E1D" w:rsidRDefault="008B6359" w:rsidP="008B6359">
      <w:pPr>
        <w:ind w:firstLine="720"/>
        <w:rPr>
          <w:rFonts w:ascii="Arial" w:eastAsia="Arial" w:hAnsi="Arial" w:cs="Arial"/>
          <w:b/>
          <w:bCs/>
          <w:szCs w:val="24"/>
        </w:rPr>
      </w:pPr>
      <w:r w:rsidRPr="006B2E1D">
        <w:rPr>
          <w:rFonts w:ascii="Arial" w:eastAsia="Arial" w:hAnsi="Arial" w:cs="Arial"/>
          <w:szCs w:val="24"/>
        </w:rPr>
        <w:tab/>
      </w:r>
      <w:r w:rsidRPr="006B2E1D">
        <w:rPr>
          <w:rFonts w:ascii="Arial" w:eastAsia="Arial" w:hAnsi="Arial" w:cs="Arial"/>
          <w:szCs w:val="24"/>
        </w:rPr>
        <w:tab/>
      </w:r>
      <w:r w:rsidRPr="006B2E1D">
        <w:rPr>
          <w:rFonts w:ascii="Arial" w:eastAsia="Arial" w:hAnsi="Arial" w:cs="Arial"/>
          <w:szCs w:val="24"/>
        </w:rPr>
        <w:tab/>
      </w:r>
      <w:r w:rsidRPr="006B2E1D">
        <w:rPr>
          <w:rFonts w:ascii="Arial" w:eastAsia="Arial" w:hAnsi="Arial" w:cs="Arial"/>
          <w:szCs w:val="24"/>
        </w:rPr>
        <w:tab/>
      </w:r>
      <w:r w:rsidRPr="006B2E1D">
        <w:rPr>
          <w:rFonts w:ascii="Arial" w:eastAsia="Arial" w:hAnsi="Arial" w:cs="Arial"/>
          <w:b/>
          <w:bCs/>
          <w:szCs w:val="24"/>
        </w:rPr>
        <w:t>CECILIA E. VALDERAMA, PhD</w:t>
      </w:r>
    </w:p>
    <w:p w14:paraId="0B539C8C" w14:textId="2F5114C0" w:rsidR="008B6359" w:rsidRPr="006B2E1D" w:rsidRDefault="008B6359" w:rsidP="008B6359">
      <w:pPr>
        <w:tabs>
          <w:tab w:val="left" w:pos="3735"/>
        </w:tabs>
        <w:ind w:firstLine="720"/>
        <w:rPr>
          <w:rFonts w:ascii="Arial" w:eastAsia="Arial" w:hAnsi="Arial" w:cs="Arial"/>
          <w:szCs w:val="24"/>
        </w:rPr>
      </w:pPr>
      <w:r w:rsidRPr="006B2E1D">
        <w:rPr>
          <w:rFonts w:ascii="Arial" w:eastAsia="Arial" w:hAnsi="Arial" w:cs="Arial"/>
          <w:szCs w:val="24"/>
        </w:rPr>
        <w:t xml:space="preserve">                                          Assistant Schools Division Superintendent</w:t>
      </w:r>
    </w:p>
    <w:p w14:paraId="5495D427" w14:textId="12F8C42C" w:rsidR="008B6359" w:rsidRPr="006B2E1D" w:rsidRDefault="008B6359" w:rsidP="008B6359">
      <w:pPr>
        <w:tabs>
          <w:tab w:val="left" w:pos="3735"/>
        </w:tabs>
        <w:ind w:firstLine="720"/>
        <w:rPr>
          <w:rFonts w:ascii="Arial" w:eastAsia="Arial" w:hAnsi="Arial" w:cs="Arial"/>
          <w:szCs w:val="24"/>
        </w:rPr>
      </w:pPr>
    </w:p>
    <w:p w14:paraId="6C8A83F4" w14:textId="18F51BC8" w:rsidR="008B6359" w:rsidRPr="006B2E1D" w:rsidRDefault="008B6359" w:rsidP="008B6359">
      <w:pPr>
        <w:tabs>
          <w:tab w:val="left" w:pos="3735"/>
        </w:tabs>
        <w:ind w:firstLine="720"/>
        <w:rPr>
          <w:rFonts w:ascii="Arial" w:eastAsia="Arial" w:hAnsi="Arial" w:cs="Arial"/>
          <w:szCs w:val="24"/>
        </w:rPr>
      </w:pPr>
    </w:p>
    <w:p w14:paraId="735612C6" w14:textId="58DB11EE" w:rsidR="008B6359" w:rsidRPr="006B2E1D" w:rsidRDefault="008B6359" w:rsidP="008B6359">
      <w:pPr>
        <w:tabs>
          <w:tab w:val="left" w:pos="3735"/>
        </w:tabs>
        <w:ind w:firstLine="720"/>
        <w:rPr>
          <w:rFonts w:ascii="Arial" w:eastAsia="Arial" w:hAnsi="Arial" w:cs="Arial"/>
          <w:szCs w:val="24"/>
        </w:rPr>
      </w:pPr>
      <w:r w:rsidRPr="006B2E1D">
        <w:rPr>
          <w:rFonts w:ascii="Arial" w:eastAsia="Arial" w:hAnsi="Arial" w:cs="Arial"/>
          <w:szCs w:val="24"/>
        </w:rPr>
        <w:tab/>
        <w:t xml:space="preserve">     Approved</w:t>
      </w:r>
    </w:p>
    <w:p w14:paraId="674BB8B8" w14:textId="5EFA497A" w:rsidR="008B6359" w:rsidRPr="006B2E1D" w:rsidRDefault="008B6359" w:rsidP="008B6359">
      <w:pPr>
        <w:tabs>
          <w:tab w:val="left" w:pos="3735"/>
        </w:tabs>
        <w:ind w:firstLine="720"/>
        <w:rPr>
          <w:rFonts w:ascii="Arial" w:eastAsia="Arial" w:hAnsi="Arial" w:cs="Arial"/>
          <w:szCs w:val="24"/>
        </w:rPr>
      </w:pPr>
    </w:p>
    <w:p w14:paraId="42E1B6F8" w14:textId="68352647" w:rsidR="008B6359" w:rsidRPr="006B2E1D" w:rsidRDefault="008B6359" w:rsidP="008B6359">
      <w:pPr>
        <w:tabs>
          <w:tab w:val="left" w:pos="3735"/>
        </w:tabs>
        <w:ind w:firstLine="720"/>
        <w:rPr>
          <w:rFonts w:ascii="Arial" w:eastAsia="Arial" w:hAnsi="Arial" w:cs="Arial"/>
          <w:szCs w:val="24"/>
        </w:rPr>
      </w:pPr>
    </w:p>
    <w:p w14:paraId="5A0A57FE" w14:textId="0660B512" w:rsidR="008B6359" w:rsidRPr="006B2E1D" w:rsidRDefault="008B6359" w:rsidP="008B6359">
      <w:pPr>
        <w:tabs>
          <w:tab w:val="left" w:pos="3735"/>
        </w:tabs>
        <w:ind w:firstLine="720"/>
        <w:rPr>
          <w:rFonts w:ascii="Arial" w:eastAsia="Arial" w:hAnsi="Arial" w:cs="Arial"/>
          <w:b/>
          <w:bCs/>
          <w:szCs w:val="24"/>
        </w:rPr>
      </w:pPr>
      <w:r w:rsidRPr="006B2E1D">
        <w:rPr>
          <w:rFonts w:ascii="Arial" w:eastAsia="Arial" w:hAnsi="Arial" w:cs="Arial"/>
          <w:szCs w:val="24"/>
        </w:rPr>
        <w:tab/>
      </w:r>
      <w:r w:rsidRPr="006B2E1D">
        <w:rPr>
          <w:rFonts w:ascii="Arial" w:eastAsia="Arial" w:hAnsi="Arial" w:cs="Arial"/>
          <w:b/>
          <w:bCs/>
          <w:szCs w:val="24"/>
        </w:rPr>
        <w:t>NICOLAS T.</w:t>
      </w:r>
      <w:r w:rsidR="00B941E9">
        <w:rPr>
          <w:rFonts w:ascii="Arial" w:eastAsia="Arial" w:hAnsi="Arial" w:cs="Arial"/>
          <w:b/>
          <w:bCs/>
          <w:szCs w:val="24"/>
        </w:rPr>
        <w:t xml:space="preserve"> </w:t>
      </w:r>
      <w:r w:rsidRPr="006B2E1D">
        <w:rPr>
          <w:rFonts w:ascii="Arial" w:eastAsia="Arial" w:hAnsi="Arial" w:cs="Arial"/>
          <w:b/>
          <w:bCs/>
          <w:szCs w:val="24"/>
        </w:rPr>
        <w:t>CAPULONG, P</w:t>
      </w:r>
      <w:r w:rsidR="006B2E1D" w:rsidRPr="006B2E1D">
        <w:rPr>
          <w:rFonts w:ascii="Arial" w:eastAsia="Arial" w:hAnsi="Arial" w:cs="Arial"/>
          <w:b/>
          <w:bCs/>
          <w:szCs w:val="24"/>
        </w:rPr>
        <w:t>hD. CESO V</w:t>
      </w:r>
    </w:p>
    <w:p w14:paraId="043EB48B" w14:textId="74A2FD37" w:rsidR="006B2E1D" w:rsidRPr="006B2E1D" w:rsidRDefault="006B2E1D" w:rsidP="008B6359">
      <w:pPr>
        <w:tabs>
          <w:tab w:val="left" w:pos="3735"/>
        </w:tabs>
        <w:ind w:firstLine="720"/>
        <w:rPr>
          <w:rFonts w:ascii="Arial" w:eastAsia="Arial" w:hAnsi="Arial" w:cs="Arial"/>
          <w:szCs w:val="24"/>
        </w:rPr>
      </w:pPr>
      <w:r w:rsidRPr="006B2E1D">
        <w:rPr>
          <w:rFonts w:ascii="Arial" w:eastAsia="Arial" w:hAnsi="Arial" w:cs="Arial"/>
          <w:szCs w:val="24"/>
        </w:rPr>
        <w:tab/>
        <w:t xml:space="preserve">Director III and Concurrent Schools Division </w:t>
      </w:r>
    </w:p>
    <w:p w14:paraId="2BD912A7" w14:textId="361D8D98" w:rsidR="006B2E1D" w:rsidRPr="006B2E1D" w:rsidRDefault="006B2E1D" w:rsidP="008B6359">
      <w:pPr>
        <w:tabs>
          <w:tab w:val="left" w:pos="3735"/>
        </w:tabs>
        <w:ind w:firstLine="720"/>
        <w:rPr>
          <w:rFonts w:ascii="Arial" w:eastAsia="Arial" w:hAnsi="Arial" w:cs="Arial"/>
          <w:szCs w:val="24"/>
        </w:rPr>
      </w:pPr>
      <w:r w:rsidRPr="006B2E1D">
        <w:rPr>
          <w:rFonts w:ascii="Arial" w:eastAsia="Arial" w:hAnsi="Arial" w:cs="Arial"/>
          <w:szCs w:val="24"/>
        </w:rPr>
        <w:tab/>
        <w:t>Superintendent</w:t>
      </w:r>
    </w:p>
    <w:p w14:paraId="636E170D" w14:textId="77777777" w:rsidR="00B941E9" w:rsidRDefault="00B941E9" w:rsidP="008B6359">
      <w:pPr>
        <w:tabs>
          <w:tab w:val="left" w:pos="840"/>
        </w:tabs>
        <w:rPr>
          <w:rFonts w:ascii="Arial" w:hAnsi="Arial" w:cs="Arial"/>
        </w:rPr>
      </w:pPr>
    </w:p>
    <w:p w14:paraId="27A2F3A2" w14:textId="47078406" w:rsidR="008B6359" w:rsidRPr="006B2E1D" w:rsidRDefault="008B6359" w:rsidP="008B6359">
      <w:pPr>
        <w:tabs>
          <w:tab w:val="left" w:pos="840"/>
        </w:tabs>
        <w:rPr>
          <w:rFonts w:ascii="Arial Narrow" w:hAnsi="Arial Narrow"/>
        </w:rPr>
        <w:sectPr w:rsidR="008B6359" w:rsidRPr="006B2E1D" w:rsidSect="00C743F6">
          <w:pgSz w:w="11906" w:h="16838" w:code="9"/>
          <w:pgMar w:top="1281" w:right="1440" w:bottom="1168" w:left="1440" w:header="357" w:footer="289" w:gutter="0"/>
          <w:cols w:space="720"/>
          <w:docGrid w:linePitch="360"/>
        </w:sectPr>
      </w:pPr>
      <w:r w:rsidRPr="006B2E1D">
        <w:rPr>
          <w:rFonts w:ascii="Arial" w:hAnsi="Arial" w:cs="Arial"/>
        </w:rPr>
        <w:tab/>
      </w:r>
    </w:p>
    <w:p w14:paraId="5E3E58A7" w14:textId="77777777" w:rsidR="00C743F6" w:rsidRPr="006B2E1D" w:rsidRDefault="00C743F6" w:rsidP="00C743F6">
      <w:pPr>
        <w:pStyle w:val="NoSpacing"/>
        <w:jc w:val="center"/>
        <w:rPr>
          <w:rFonts w:ascii="Arial Narrow" w:hAnsi="Arial Narrow" w:cs="Times New Roman"/>
          <w:b/>
          <w:sz w:val="24"/>
          <w:szCs w:val="24"/>
          <w:lang w:val="en-US"/>
        </w:rPr>
        <w:sectPr w:rsidR="00C743F6" w:rsidRPr="006B2E1D" w:rsidSect="00CD58B0">
          <w:pgSz w:w="16838" w:h="11906" w:orient="landscape" w:code="9"/>
          <w:pgMar w:top="1440" w:right="1168" w:bottom="1440" w:left="1281" w:header="357" w:footer="289" w:gutter="0"/>
          <w:cols w:space="720"/>
          <w:docGrid w:linePitch="360"/>
        </w:sectPr>
      </w:pPr>
    </w:p>
    <w:p w14:paraId="510EB0AD" w14:textId="77777777" w:rsidR="00617579" w:rsidRPr="00E012DA" w:rsidRDefault="00617579">
      <w:pPr>
        <w:rPr>
          <w:rFonts w:ascii="Arial Narrow" w:hAnsi="Arial Narrow"/>
          <w:szCs w:val="24"/>
          <w:vertAlign w:val="subscript"/>
        </w:rPr>
      </w:pPr>
    </w:p>
    <w:sectPr w:rsidR="00617579" w:rsidRPr="00E012DA" w:rsidSect="00C743F6">
      <w:pgSz w:w="11906" w:h="16838" w:code="9"/>
      <w:pgMar w:top="1281" w:right="1440" w:bottom="1168" w:left="1440" w:header="357" w:footer="28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31C71" w14:textId="77777777" w:rsidR="00607546" w:rsidRDefault="00607546" w:rsidP="00A41BB6">
      <w:r>
        <w:separator/>
      </w:r>
    </w:p>
  </w:endnote>
  <w:endnote w:type="continuationSeparator" w:id="0">
    <w:p w14:paraId="5F19F7A2" w14:textId="77777777" w:rsidR="00607546" w:rsidRDefault="00607546" w:rsidP="00A41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0000000000000000000"/>
    <w:charset w:val="00"/>
    <w:family w:val="roman"/>
    <w:notTrueType/>
    <w:pitch w:val="variable"/>
    <w:sig w:usb0="800000AF" w:usb1="5000204B" w:usb2="00000000" w:usb3="00000000" w:csb0="0000009B"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5F1" w14:textId="5C4CFB28" w:rsidR="00CF157B" w:rsidRDefault="00CF157B" w:rsidP="00E36598">
    <w:pPr>
      <w:pStyle w:val="Header"/>
      <w:jc w:val="center"/>
      <w:rPr>
        <w:rFonts w:ascii="Calibri" w:hAnsi="Calibri" w:cs="Calibri"/>
        <w:sz w:val="20"/>
        <w:szCs w:val="21"/>
      </w:rPr>
    </w:pPr>
  </w:p>
  <w:p w14:paraId="4592C510" w14:textId="7D76C841" w:rsidR="00CF157B" w:rsidRPr="00683E7A" w:rsidRDefault="00CF157B" w:rsidP="00E36598">
    <w:pPr>
      <w:pStyle w:val="Header"/>
      <w:jc w:val="center"/>
      <w:rPr>
        <w:rFonts w:ascii="Calibri" w:hAnsi="Calibri" w:cs="Calibri"/>
        <w:sz w:val="20"/>
        <w:szCs w:val="21"/>
      </w:rPr>
    </w:pPr>
    <w:r w:rsidRPr="00683E7A">
      <w:rPr>
        <w:rFonts w:ascii="Calibri" w:hAnsi="Calibri" w:cs="Calibri"/>
        <w:sz w:val="20"/>
        <w:szCs w:val="21"/>
      </w:rPr>
      <w:t xml:space="preserve">Provincial </w:t>
    </w:r>
    <w:proofErr w:type="spellStart"/>
    <w:r w:rsidRPr="00683E7A">
      <w:rPr>
        <w:rFonts w:ascii="Calibri" w:hAnsi="Calibri" w:cs="Calibri"/>
        <w:sz w:val="20"/>
        <w:szCs w:val="21"/>
      </w:rPr>
      <w:t>Capitol</w:t>
    </w:r>
    <w:proofErr w:type="spellEnd"/>
    <w:r w:rsidRPr="00683E7A">
      <w:rPr>
        <w:rFonts w:ascii="Calibri" w:hAnsi="Calibri" w:cs="Calibri"/>
        <w:sz w:val="20"/>
        <w:szCs w:val="21"/>
      </w:rPr>
      <w:t xml:space="preserve"> Compound, </w:t>
    </w:r>
    <w:proofErr w:type="spellStart"/>
    <w:r w:rsidRPr="00683E7A">
      <w:rPr>
        <w:rFonts w:ascii="Calibri" w:hAnsi="Calibri" w:cs="Calibri"/>
        <w:sz w:val="20"/>
        <w:szCs w:val="21"/>
      </w:rPr>
      <w:t>Brgy</w:t>
    </w:r>
    <w:proofErr w:type="spellEnd"/>
    <w:r w:rsidRPr="00683E7A">
      <w:rPr>
        <w:rFonts w:ascii="Calibri" w:hAnsi="Calibri" w:cs="Calibri"/>
        <w:sz w:val="20"/>
        <w:szCs w:val="21"/>
      </w:rPr>
      <w:t xml:space="preserve">. </w:t>
    </w:r>
    <w:proofErr w:type="spellStart"/>
    <w:r w:rsidRPr="00683E7A">
      <w:rPr>
        <w:rFonts w:ascii="Calibri" w:hAnsi="Calibri" w:cs="Calibri"/>
        <w:sz w:val="20"/>
        <w:szCs w:val="21"/>
      </w:rPr>
      <w:t>Guinhawa</w:t>
    </w:r>
    <w:proofErr w:type="spellEnd"/>
    <w:r w:rsidRPr="00683E7A">
      <w:rPr>
        <w:rFonts w:ascii="Calibri" w:hAnsi="Calibri" w:cs="Calibri"/>
        <w:sz w:val="20"/>
        <w:szCs w:val="21"/>
      </w:rPr>
      <w:t xml:space="preserve">, City of </w:t>
    </w:r>
    <w:proofErr w:type="spellStart"/>
    <w:r w:rsidRPr="00683E7A">
      <w:rPr>
        <w:rFonts w:ascii="Calibri" w:hAnsi="Calibri" w:cs="Calibri"/>
        <w:sz w:val="20"/>
        <w:szCs w:val="21"/>
      </w:rPr>
      <w:t>Malolos</w:t>
    </w:r>
    <w:proofErr w:type="spellEnd"/>
    <w:r w:rsidRPr="00683E7A">
      <w:rPr>
        <w:rFonts w:ascii="Calibri" w:hAnsi="Calibri" w:cs="Calibri"/>
        <w:sz w:val="20"/>
        <w:szCs w:val="21"/>
      </w:rPr>
      <w:t xml:space="preserve">, </w:t>
    </w:r>
    <w:proofErr w:type="spellStart"/>
    <w:r w:rsidRPr="00683E7A">
      <w:rPr>
        <w:rFonts w:ascii="Calibri" w:hAnsi="Calibri" w:cs="Calibri"/>
        <w:sz w:val="20"/>
        <w:szCs w:val="21"/>
      </w:rPr>
      <w:t>Bulacan</w:t>
    </w:r>
    <w:proofErr w:type="spellEnd"/>
  </w:p>
  <w:p w14:paraId="2A9EDE97" w14:textId="50ED6F08" w:rsidR="00CF157B" w:rsidRPr="00683E7A" w:rsidRDefault="00CF157B" w:rsidP="00E36598">
    <w:pPr>
      <w:pStyle w:val="Header"/>
      <w:jc w:val="center"/>
      <w:rPr>
        <w:rFonts w:ascii="Calibri" w:hAnsi="Calibri" w:cs="Calibri"/>
        <w:i/>
        <w:sz w:val="20"/>
        <w:szCs w:val="21"/>
      </w:rPr>
    </w:pPr>
    <w:r w:rsidRPr="00683E7A">
      <w:rPr>
        <w:rFonts w:ascii="Calibri" w:hAnsi="Calibri" w:cs="Calibri"/>
        <w:i/>
        <w:sz w:val="20"/>
        <w:szCs w:val="21"/>
      </w:rPr>
      <w:t>website: https://bulacandeped.com      email. bulacan@deped.gov.ph</w:t>
    </w:r>
  </w:p>
  <w:p w14:paraId="2BCE1049" w14:textId="77777777" w:rsidR="00CF157B" w:rsidRPr="005D4120" w:rsidRDefault="00CF157B" w:rsidP="00BA2F46">
    <w:pPr>
      <w:pStyle w:val="Footer"/>
      <w:tabs>
        <w:tab w:val="center" w:pos="4513"/>
        <w:tab w:val="right" w:pos="9026"/>
      </w:tabs>
      <w:rPr>
        <w:rFonts w:ascii="Lucida Handwriting" w:hAnsi="Lucida Handwriting"/>
        <w:color w:val="000A1E"/>
        <w:sz w:val="17"/>
        <w:szCs w:val="17"/>
      </w:rPr>
    </w:pPr>
  </w:p>
  <w:p w14:paraId="1B539AA9" w14:textId="104C23D9" w:rsidR="00CF157B" w:rsidRPr="000E7467" w:rsidRDefault="00CF157B" w:rsidP="00617579">
    <w:pPr>
      <w:pStyle w:val="Footer"/>
      <w:jc w:val="center"/>
      <w:rPr>
        <w:rFonts w:ascii="Century Gothic" w:hAnsi="Century Gothic"/>
        <w:sz w:val="17"/>
        <w:szCs w:val="17"/>
      </w:rPr>
    </w:pPr>
    <w:r w:rsidRPr="00683E7A">
      <w:rPr>
        <w:rFonts w:ascii="Calibri" w:hAnsi="Calibri" w:cs="Calibri"/>
        <w:noProof/>
        <w:color w:val="000A1E"/>
        <w:sz w:val="18"/>
        <w:szCs w:val="20"/>
        <w:lang w:val="en-PH" w:eastAsia="en-PH"/>
      </w:rPr>
      <mc:AlternateContent>
        <mc:Choice Requires="wps">
          <w:drawing>
            <wp:anchor distT="0" distB="0" distL="114300" distR="114300" simplePos="0" relativeHeight="251673600" behindDoc="0" locked="0" layoutInCell="1" allowOverlap="1" wp14:anchorId="014DC605" wp14:editId="64A67299">
              <wp:simplePos x="0" y="0"/>
              <wp:positionH relativeFrom="column">
                <wp:posOffset>584835</wp:posOffset>
              </wp:positionH>
              <wp:positionV relativeFrom="paragraph">
                <wp:posOffset>-616585</wp:posOffset>
              </wp:positionV>
              <wp:extent cx="7788275" cy="0"/>
              <wp:effectExtent l="0" t="0" r="22225" b="19050"/>
              <wp:wrapNone/>
              <wp:docPr id="16" name="Straight Connector 16"/>
              <wp:cNvGraphicFramePr/>
              <a:graphic xmlns:a="http://schemas.openxmlformats.org/drawingml/2006/main">
                <a:graphicData uri="http://schemas.microsoft.com/office/word/2010/wordprocessingShape">
                  <wps:wsp>
                    <wps:cNvCnPr/>
                    <wps:spPr>
                      <a:xfrm>
                        <a:off x="0" y="0"/>
                        <a:ext cx="7788275" cy="0"/>
                      </a:xfrm>
                      <a:prstGeom prst="line">
                        <a:avLst/>
                      </a:prstGeom>
                      <a:ln w="9525" cmpd="thickThi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6AB561DF" id="Straight Connector 1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48.55pt" to="659.3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" strokecolor="black [3213]">
              <v:stroke linestyle="thickThin" joinstyle="miter"/>
            </v:line>
          </w:pict>
        </mc:Fallback>
      </mc:AlternateContent>
    </w:r>
    <w:r w:rsidRPr="00683E7A">
      <w:rPr>
        <w:rFonts w:ascii="Calibri" w:hAnsi="Calibri" w:cs="Calibri"/>
        <w:noProof/>
        <w:color w:val="000042"/>
        <w:sz w:val="16"/>
        <w:szCs w:val="17"/>
        <w:lang w:val="en-PH" w:eastAsia="en-PH"/>
      </w:rPr>
      <w:drawing>
        <wp:anchor distT="0" distB="0" distL="114300" distR="114300" simplePos="0" relativeHeight="251688960" behindDoc="0" locked="0" layoutInCell="1" allowOverlap="1" wp14:anchorId="76E39DDC" wp14:editId="622A072D">
          <wp:simplePos x="0" y="0"/>
          <wp:positionH relativeFrom="column">
            <wp:posOffset>7448550</wp:posOffset>
          </wp:positionH>
          <wp:positionV relativeFrom="paragraph">
            <wp:posOffset>-454660</wp:posOffset>
          </wp:positionV>
          <wp:extent cx="609600" cy="609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A1E"/>
        <w:sz w:val="18"/>
        <w:szCs w:val="20"/>
        <w:lang w:val="en-PH" w:eastAsia="en-PH"/>
      </w:rPr>
      <w:pict w14:anchorId="53B2A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652.2pt;margin-top:-43.1pt;width:66.55pt;height:66.55pt;z-index:251684864;mso-position-horizontal-relative:text;mso-position-vertical-relative:text">
          <v:imagedata r:id="rId2" o:title="55927923_464427270765301_3583436427897077760_n" chromakey="white"/>
        </v:shape>
      </w:pict>
    </w:r>
    <w:r w:rsidRPr="00683E7A">
      <w:rPr>
        <w:rFonts w:ascii="Calibri" w:hAnsi="Calibri" w:cs="Calibri"/>
        <w:noProof/>
        <w:sz w:val="20"/>
        <w:szCs w:val="24"/>
        <w:lang w:val="en-PH" w:eastAsia="en-PH"/>
      </w:rPr>
      <w:drawing>
        <wp:anchor distT="0" distB="0" distL="114300" distR="114300" simplePos="0" relativeHeight="251691008" behindDoc="0" locked="0" layoutInCell="1" allowOverlap="1" wp14:anchorId="170F45A8" wp14:editId="5D1A29AB">
          <wp:simplePos x="0" y="0"/>
          <wp:positionH relativeFrom="leftMargin">
            <wp:align>right</wp:align>
          </wp:positionH>
          <wp:positionV relativeFrom="paragraph">
            <wp:posOffset>-683260</wp:posOffset>
          </wp:positionV>
          <wp:extent cx="609600" cy="609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63E50" w14:textId="77777777" w:rsidR="00607546" w:rsidRDefault="00607546" w:rsidP="00A41BB6">
      <w:r>
        <w:separator/>
      </w:r>
    </w:p>
  </w:footnote>
  <w:footnote w:type="continuationSeparator" w:id="0">
    <w:p w14:paraId="33FECC12" w14:textId="77777777" w:rsidR="00607546" w:rsidRDefault="00607546" w:rsidP="00A41BB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BC59B" w14:textId="77777777" w:rsidR="00CF157B" w:rsidRDefault="00CF157B" w:rsidP="00C43F90">
    <w:pPr>
      <w:pStyle w:val="Header"/>
      <w:rPr>
        <w:rFonts w:ascii="Old English Text MT" w:hAnsi="Old English Text MT" w:cs="Arial"/>
        <w:sz w:val="21"/>
        <w:szCs w:val="21"/>
      </w:rPr>
    </w:pPr>
    <w:r w:rsidRPr="00207313">
      <w:rPr>
        <w:rFonts w:ascii="Old English Text MT" w:hAnsi="Old English Text MT" w:cs="Arial"/>
        <w:noProof/>
        <w:sz w:val="21"/>
        <w:szCs w:val="21"/>
        <w:lang w:val="en-PH" w:eastAsia="en-PH"/>
      </w:rPr>
      <w:drawing>
        <wp:anchor distT="0" distB="0" distL="114300" distR="114300" simplePos="0" relativeHeight="251660288" behindDoc="1" locked="0" layoutInCell="1" allowOverlap="1" wp14:anchorId="466C6048" wp14:editId="46B69527">
          <wp:simplePos x="0" y="0"/>
          <wp:positionH relativeFrom="margin">
            <wp:align>center</wp:align>
          </wp:positionH>
          <wp:positionV relativeFrom="paragraph">
            <wp:posOffset>11430</wp:posOffset>
          </wp:positionV>
          <wp:extent cx="822960" cy="822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EDpng.png"/>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p>
  <w:p w14:paraId="41389304" w14:textId="77777777" w:rsidR="00CF157B" w:rsidRDefault="00CF157B" w:rsidP="00C43F90">
    <w:pPr>
      <w:pStyle w:val="Header"/>
      <w:rPr>
        <w:rFonts w:ascii="Old English Text MT" w:hAnsi="Old English Text MT" w:cs="Arial"/>
        <w:sz w:val="21"/>
        <w:szCs w:val="21"/>
      </w:rPr>
    </w:pPr>
  </w:p>
  <w:p w14:paraId="326CD3C6" w14:textId="77777777" w:rsidR="00CF157B" w:rsidRDefault="00CF157B" w:rsidP="00C43F90">
    <w:pPr>
      <w:pStyle w:val="Header"/>
      <w:rPr>
        <w:rFonts w:ascii="Old English Text MT" w:hAnsi="Old English Text MT" w:cs="Arial"/>
        <w:sz w:val="21"/>
        <w:szCs w:val="21"/>
      </w:rPr>
    </w:pPr>
  </w:p>
  <w:p w14:paraId="14052C2C" w14:textId="77777777" w:rsidR="00CF157B" w:rsidRDefault="00CF157B" w:rsidP="00C43F90">
    <w:pPr>
      <w:pStyle w:val="Header"/>
      <w:rPr>
        <w:rFonts w:ascii="Old English Text MT" w:hAnsi="Old English Text MT" w:cs="Arial"/>
        <w:sz w:val="21"/>
        <w:szCs w:val="21"/>
      </w:rPr>
    </w:pPr>
  </w:p>
  <w:p w14:paraId="257C5446" w14:textId="77777777" w:rsidR="00CF157B" w:rsidRPr="00207313" w:rsidRDefault="00CF157B" w:rsidP="00C43F90">
    <w:pPr>
      <w:pStyle w:val="Header"/>
      <w:rPr>
        <w:rFonts w:ascii="Old English Text MT" w:hAnsi="Old English Text MT" w:cs="Arial"/>
        <w:sz w:val="16"/>
        <w:szCs w:val="21"/>
      </w:rPr>
    </w:pPr>
    <w:r w:rsidRPr="00207313">
      <w:rPr>
        <w:rFonts w:ascii="Old English Text MT" w:hAnsi="Old English Text MT" w:cs="Arial"/>
        <w:sz w:val="21"/>
        <w:szCs w:val="21"/>
      </w:rPr>
      <w:ptab w:relativeTo="margin" w:alignment="center" w:leader="none"/>
    </w:r>
  </w:p>
  <w:p w14:paraId="2DB9D56D" w14:textId="77777777" w:rsidR="00CF157B" w:rsidRPr="00207313" w:rsidRDefault="00CF157B" w:rsidP="00207313">
    <w:pPr>
      <w:pStyle w:val="Header"/>
      <w:jc w:val="center"/>
      <w:rPr>
        <w:rFonts w:ascii="Old English Text MT" w:hAnsi="Old English Text MT" w:cs="Arial"/>
        <w:sz w:val="21"/>
        <w:szCs w:val="21"/>
      </w:rPr>
    </w:pPr>
    <w:r w:rsidRPr="00207313">
      <w:rPr>
        <w:rFonts w:ascii="Old English Text MT" w:hAnsi="Old English Text MT" w:cs="Arial"/>
        <w:sz w:val="21"/>
        <w:szCs w:val="21"/>
      </w:rPr>
      <w:t>Republic of the Philippines</w:t>
    </w:r>
  </w:p>
  <w:p w14:paraId="4D3D81D3" w14:textId="77777777" w:rsidR="00CF157B" w:rsidRPr="00207313" w:rsidRDefault="00CF157B" w:rsidP="00A41BB6">
    <w:pPr>
      <w:pStyle w:val="Header"/>
      <w:jc w:val="center"/>
      <w:rPr>
        <w:rFonts w:ascii="Old English Text MT" w:hAnsi="Old English Text MT" w:cs="Arial"/>
        <w:sz w:val="21"/>
        <w:szCs w:val="21"/>
      </w:rPr>
    </w:pPr>
    <w:r w:rsidRPr="00207313">
      <w:rPr>
        <w:rFonts w:ascii="Old English Text MT" w:hAnsi="Old English Text MT" w:cs="Arial"/>
        <w:sz w:val="21"/>
        <w:szCs w:val="21"/>
      </w:rPr>
      <w:t>Department of Education</w:t>
    </w:r>
  </w:p>
  <w:p w14:paraId="4BAA6394" w14:textId="77777777" w:rsidR="00CF157B" w:rsidRPr="00207313" w:rsidRDefault="00CF157B" w:rsidP="00A41BB6">
    <w:pPr>
      <w:pStyle w:val="Header"/>
      <w:jc w:val="center"/>
      <w:rPr>
        <w:rFonts w:ascii="Trajan Pro" w:hAnsi="Trajan Pro" w:cs="Arial"/>
        <w:sz w:val="20"/>
        <w:szCs w:val="21"/>
      </w:rPr>
    </w:pPr>
    <w:r w:rsidRPr="00207313">
      <w:rPr>
        <w:rFonts w:ascii="Trajan Pro" w:hAnsi="Trajan Pro" w:cs="Arial"/>
        <w:sz w:val="20"/>
        <w:szCs w:val="21"/>
      </w:rPr>
      <w:t>Region III</w:t>
    </w:r>
  </w:p>
  <w:p w14:paraId="62BAFC21" w14:textId="4238E5C9" w:rsidR="00CF157B" w:rsidRDefault="00CF157B" w:rsidP="00A41BB6">
    <w:pPr>
      <w:pStyle w:val="Header"/>
      <w:jc w:val="center"/>
      <w:rPr>
        <w:rFonts w:ascii="Trajan Pro" w:hAnsi="Trajan Pro" w:cs="Arial"/>
        <w:b/>
        <w:sz w:val="21"/>
        <w:szCs w:val="21"/>
      </w:rPr>
    </w:pPr>
    <w:r>
      <w:rPr>
        <w:rFonts w:ascii="Trajan Pro" w:hAnsi="Trajan Pro" w:cs="Arial"/>
        <w:b/>
        <w:noProof/>
        <w:sz w:val="21"/>
        <w:szCs w:val="21"/>
        <w:lang w:val="en-PH" w:eastAsia="en-PH"/>
      </w:rPr>
      <mc:AlternateContent>
        <mc:Choice Requires="wps">
          <w:drawing>
            <wp:anchor distT="0" distB="0" distL="114300" distR="114300" simplePos="0" relativeHeight="251685888" behindDoc="0" locked="0" layoutInCell="1" allowOverlap="1" wp14:anchorId="6584E1B1" wp14:editId="2D49AA06">
              <wp:simplePos x="0" y="0"/>
              <wp:positionH relativeFrom="margin">
                <wp:posOffset>-342899</wp:posOffset>
              </wp:positionH>
              <wp:positionV relativeFrom="paragraph">
                <wp:posOffset>194944</wp:posOffset>
              </wp:positionV>
              <wp:extent cx="9334500" cy="47625"/>
              <wp:effectExtent l="0" t="19050" r="38100" b="47625"/>
              <wp:wrapNone/>
              <wp:docPr id="2" name="Straight Connector 2"/>
              <wp:cNvGraphicFramePr/>
              <a:graphic xmlns:a="http://schemas.openxmlformats.org/drawingml/2006/main">
                <a:graphicData uri="http://schemas.microsoft.com/office/word/2010/wordprocessingShape">
                  <wps:wsp>
                    <wps:cNvCnPr/>
                    <wps:spPr>
                      <a:xfrm flipV="1">
                        <a:off x="0" y="0"/>
                        <a:ext cx="9334500" cy="47625"/>
                      </a:xfrm>
                      <a:prstGeom prst="line">
                        <a:avLst/>
                      </a:prstGeom>
                      <a:ln w="53975" cmpd="thinThick">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cx1="http://schemas.microsoft.com/office/drawing/2015/9/8/chartex">
          <w:pict>
            <v:line w14:anchorId="7942E714" id="Straight Connector 2"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pt,15.35pt" to="70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" strokecolor="#5a5a5a [2109]" strokeweight="4.25pt">
              <v:stroke linestyle="thinThick" joinstyle="miter"/>
              <w10:wrap anchorx="margin"/>
            </v:line>
          </w:pict>
        </mc:Fallback>
      </mc:AlternateContent>
    </w:r>
    <w:r w:rsidRPr="00207313">
      <w:rPr>
        <w:rFonts w:ascii="Trajan Pro" w:hAnsi="Trajan Pro" w:cs="Arial"/>
        <w:b/>
        <w:sz w:val="21"/>
        <w:szCs w:val="21"/>
      </w:rPr>
      <w:t>SCHOOLS DIVISION OF BULACAN</w:t>
    </w:r>
  </w:p>
  <w:p w14:paraId="3A677640" w14:textId="3C988526" w:rsidR="00CF157B" w:rsidRPr="00207313" w:rsidRDefault="00CF157B" w:rsidP="00A41BB6">
    <w:pPr>
      <w:pStyle w:val="Header"/>
      <w:jc w:val="center"/>
      <w:rPr>
        <w:rFonts w:ascii="Trajan Pro" w:hAnsi="Trajan Pro" w:cs="Arial"/>
        <w:b/>
        <w:sz w:val="12"/>
        <w:szCs w:val="21"/>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D7F30"/>
    <w:multiLevelType w:val="hybridMultilevel"/>
    <w:tmpl w:val="3A402256"/>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F281CFD"/>
    <w:multiLevelType w:val="hybridMultilevel"/>
    <w:tmpl w:val="9C12D916"/>
    <w:lvl w:ilvl="0" w:tplc="7F2A041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D164D"/>
    <w:multiLevelType w:val="hybridMultilevel"/>
    <w:tmpl w:val="D72E8AAC"/>
    <w:lvl w:ilvl="0" w:tplc="FB7A2250">
      <w:start w:val="2"/>
      <w:numFmt w:val="upperRoman"/>
      <w:lvlText w:val="%1."/>
      <w:lvlJc w:val="righ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CDC5C83"/>
    <w:multiLevelType w:val="hybridMultilevel"/>
    <w:tmpl w:val="D018C2C4"/>
    <w:lvl w:ilvl="0" w:tplc="D4765192">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 w15:restartNumberingAfterBreak="0">
    <w:nsid w:val="23942DAF"/>
    <w:multiLevelType w:val="hybridMultilevel"/>
    <w:tmpl w:val="DEC855DA"/>
    <w:lvl w:ilvl="0" w:tplc="0C9AE110">
      <w:start w:val="3"/>
      <w:numFmt w:val="upperRoman"/>
      <w:lvlText w:val="%1."/>
      <w:lvlJc w:val="righ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34AC6A1F"/>
    <w:multiLevelType w:val="hybridMultilevel"/>
    <w:tmpl w:val="D610B48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3A3F3948"/>
    <w:multiLevelType w:val="hybridMultilevel"/>
    <w:tmpl w:val="6A2A2364"/>
    <w:lvl w:ilvl="0" w:tplc="F9560C8A">
      <w:start w:val="5"/>
      <w:numFmt w:val="upperRoman"/>
      <w:lvlText w:val="%1."/>
      <w:lvlJc w:val="righ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3D7A23BB"/>
    <w:multiLevelType w:val="hybridMultilevel"/>
    <w:tmpl w:val="8FDED476"/>
    <w:lvl w:ilvl="0" w:tplc="4D88B30E">
      <w:start w:val="1"/>
      <w:numFmt w:val="upperRoman"/>
      <w:lvlText w:val="%1."/>
      <w:lvlJc w:val="left"/>
      <w:pPr>
        <w:ind w:left="1004" w:hanging="720"/>
      </w:pPr>
      <w:rPr>
        <w:rFonts w:hint="default"/>
      </w:rPr>
    </w:lvl>
    <w:lvl w:ilvl="1" w:tplc="34090019" w:tentative="1">
      <w:start w:val="1"/>
      <w:numFmt w:val="lowerLetter"/>
      <w:lvlText w:val="%2."/>
      <w:lvlJc w:val="left"/>
      <w:pPr>
        <w:ind w:left="1364" w:hanging="360"/>
      </w:pPr>
    </w:lvl>
    <w:lvl w:ilvl="2" w:tplc="3409001B" w:tentative="1">
      <w:start w:val="1"/>
      <w:numFmt w:val="lowerRoman"/>
      <w:lvlText w:val="%3."/>
      <w:lvlJc w:val="right"/>
      <w:pPr>
        <w:ind w:left="2084" w:hanging="180"/>
      </w:pPr>
    </w:lvl>
    <w:lvl w:ilvl="3" w:tplc="3409000F" w:tentative="1">
      <w:start w:val="1"/>
      <w:numFmt w:val="decimal"/>
      <w:lvlText w:val="%4."/>
      <w:lvlJc w:val="left"/>
      <w:pPr>
        <w:ind w:left="2804" w:hanging="360"/>
      </w:pPr>
    </w:lvl>
    <w:lvl w:ilvl="4" w:tplc="34090019" w:tentative="1">
      <w:start w:val="1"/>
      <w:numFmt w:val="lowerLetter"/>
      <w:lvlText w:val="%5."/>
      <w:lvlJc w:val="left"/>
      <w:pPr>
        <w:ind w:left="3524" w:hanging="360"/>
      </w:pPr>
    </w:lvl>
    <w:lvl w:ilvl="5" w:tplc="3409001B" w:tentative="1">
      <w:start w:val="1"/>
      <w:numFmt w:val="lowerRoman"/>
      <w:lvlText w:val="%6."/>
      <w:lvlJc w:val="right"/>
      <w:pPr>
        <w:ind w:left="4244" w:hanging="180"/>
      </w:pPr>
    </w:lvl>
    <w:lvl w:ilvl="6" w:tplc="3409000F" w:tentative="1">
      <w:start w:val="1"/>
      <w:numFmt w:val="decimal"/>
      <w:lvlText w:val="%7."/>
      <w:lvlJc w:val="left"/>
      <w:pPr>
        <w:ind w:left="4964" w:hanging="360"/>
      </w:pPr>
    </w:lvl>
    <w:lvl w:ilvl="7" w:tplc="34090019" w:tentative="1">
      <w:start w:val="1"/>
      <w:numFmt w:val="lowerLetter"/>
      <w:lvlText w:val="%8."/>
      <w:lvlJc w:val="left"/>
      <w:pPr>
        <w:ind w:left="5684" w:hanging="360"/>
      </w:pPr>
    </w:lvl>
    <w:lvl w:ilvl="8" w:tplc="3409001B" w:tentative="1">
      <w:start w:val="1"/>
      <w:numFmt w:val="lowerRoman"/>
      <w:lvlText w:val="%9."/>
      <w:lvlJc w:val="right"/>
      <w:pPr>
        <w:ind w:left="6404" w:hanging="180"/>
      </w:pPr>
    </w:lvl>
  </w:abstractNum>
  <w:abstractNum w:abstractNumId="8" w15:restartNumberingAfterBreak="0">
    <w:nsid w:val="52875820"/>
    <w:multiLevelType w:val="hybridMultilevel"/>
    <w:tmpl w:val="4CACEDE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59816067"/>
    <w:multiLevelType w:val="hybridMultilevel"/>
    <w:tmpl w:val="9E86119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AFB12EA"/>
    <w:multiLevelType w:val="hybridMultilevel"/>
    <w:tmpl w:val="13F63674"/>
    <w:lvl w:ilvl="0" w:tplc="0EAA11B0">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1" w15:restartNumberingAfterBreak="0">
    <w:nsid w:val="62D31524"/>
    <w:multiLevelType w:val="hybridMultilevel"/>
    <w:tmpl w:val="B212EB0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73A67E1D"/>
    <w:multiLevelType w:val="hybridMultilevel"/>
    <w:tmpl w:val="AEA6AC1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7FF4E5D"/>
    <w:multiLevelType w:val="hybridMultilevel"/>
    <w:tmpl w:val="36F60A38"/>
    <w:lvl w:ilvl="0" w:tplc="E8906F74">
      <w:start w:val="1"/>
      <w:numFmt w:val="upp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84006AF"/>
    <w:multiLevelType w:val="hybridMultilevel"/>
    <w:tmpl w:val="F998DEC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9C71818"/>
    <w:multiLevelType w:val="hybridMultilevel"/>
    <w:tmpl w:val="75388350"/>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3"/>
  </w:num>
  <w:num w:numId="2">
    <w:abstractNumId w:val="13"/>
  </w:num>
  <w:num w:numId="3">
    <w:abstractNumId w:val="10"/>
  </w:num>
  <w:num w:numId="4">
    <w:abstractNumId w:val="5"/>
  </w:num>
  <w:num w:numId="5">
    <w:abstractNumId w:val="1"/>
  </w:num>
  <w:num w:numId="6">
    <w:abstractNumId w:val="7"/>
  </w:num>
  <w:num w:numId="7">
    <w:abstractNumId w:val="12"/>
  </w:num>
  <w:num w:numId="8">
    <w:abstractNumId w:val="2"/>
  </w:num>
  <w:num w:numId="9">
    <w:abstractNumId w:val="11"/>
  </w:num>
  <w:num w:numId="10">
    <w:abstractNumId w:val="0"/>
  </w:num>
  <w:num w:numId="11">
    <w:abstractNumId w:val="4"/>
  </w:num>
  <w:num w:numId="12">
    <w:abstractNumId w:val="14"/>
  </w:num>
  <w:num w:numId="13">
    <w:abstractNumId w:val="6"/>
  </w:num>
  <w:num w:numId="14">
    <w:abstractNumId w:val="8"/>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B6"/>
    <w:rsid w:val="000049B9"/>
    <w:rsid w:val="00006087"/>
    <w:rsid w:val="000411B9"/>
    <w:rsid w:val="000A11A0"/>
    <w:rsid w:val="000E7467"/>
    <w:rsid w:val="000F67AC"/>
    <w:rsid w:val="00111F14"/>
    <w:rsid w:val="001351E7"/>
    <w:rsid w:val="0014676D"/>
    <w:rsid w:val="00191F85"/>
    <w:rsid w:val="00194E3E"/>
    <w:rsid w:val="001B2DAB"/>
    <w:rsid w:val="001B6589"/>
    <w:rsid w:val="001C63FE"/>
    <w:rsid w:val="00207313"/>
    <w:rsid w:val="00215625"/>
    <w:rsid w:val="002212E1"/>
    <w:rsid w:val="00232411"/>
    <w:rsid w:val="00237A53"/>
    <w:rsid w:val="0025405B"/>
    <w:rsid w:val="002932D7"/>
    <w:rsid w:val="002B1057"/>
    <w:rsid w:val="002D1A97"/>
    <w:rsid w:val="002D399B"/>
    <w:rsid w:val="002E4A31"/>
    <w:rsid w:val="002F6CA3"/>
    <w:rsid w:val="0030384C"/>
    <w:rsid w:val="00332101"/>
    <w:rsid w:val="003421EA"/>
    <w:rsid w:val="00353BFA"/>
    <w:rsid w:val="003667ED"/>
    <w:rsid w:val="00380725"/>
    <w:rsid w:val="0038213F"/>
    <w:rsid w:val="003962C0"/>
    <w:rsid w:val="003F0BB0"/>
    <w:rsid w:val="00421841"/>
    <w:rsid w:val="00433701"/>
    <w:rsid w:val="00436E33"/>
    <w:rsid w:val="00436E4C"/>
    <w:rsid w:val="00445AF1"/>
    <w:rsid w:val="0048188C"/>
    <w:rsid w:val="00486A5D"/>
    <w:rsid w:val="004B1F71"/>
    <w:rsid w:val="004B2952"/>
    <w:rsid w:val="004E2018"/>
    <w:rsid w:val="004E47CC"/>
    <w:rsid w:val="005371B7"/>
    <w:rsid w:val="00542103"/>
    <w:rsid w:val="005611EA"/>
    <w:rsid w:val="005677CC"/>
    <w:rsid w:val="005770E7"/>
    <w:rsid w:val="00582DE7"/>
    <w:rsid w:val="005D1844"/>
    <w:rsid w:val="005D30F0"/>
    <w:rsid w:val="005D4120"/>
    <w:rsid w:val="005F134E"/>
    <w:rsid w:val="006042D8"/>
    <w:rsid w:val="00605DD8"/>
    <w:rsid w:val="00607546"/>
    <w:rsid w:val="0060776D"/>
    <w:rsid w:val="00610BF0"/>
    <w:rsid w:val="006118A6"/>
    <w:rsid w:val="00617579"/>
    <w:rsid w:val="00626B93"/>
    <w:rsid w:val="00641769"/>
    <w:rsid w:val="00651FF9"/>
    <w:rsid w:val="0068071B"/>
    <w:rsid w:val="00683E7A"/>
    <w:rsid w:val="00693452"/>
    <w:rsid w:val="006B1EEA"/>
    <w:rsid w:val="006B1F56"/>
    <w:rsid w:val="006B2E1D"/>
    <w:rsid w:val="006E0D24"/>
    <w:rsid w:val="006E524A"/>
    <w:rsid w:val="007003FC"/>
    <w:rsid w:val="00707E46"/>
    <w:rsid w:val="007173CD"/>
    <w:rsid w:val="00723002"/>
    <w:rsid w:val="00747B21"/>
    <w:rsid w:val="007545AF"/>
    <w:rsid w:val="007B556F"/>
    <w:rsid w:val="007C7975"/>
    <w:rsid w:val="007F0D38"/>
    <w:rsid w:val="00804478"/>
    <w:rsid w:val="00812F79"/>
    <w:rsid w:val="00830C1A"/>
    <w:rsid w:val="008556F0"/>
    <w:rsid w:val="00864655"/>
    <w:rsid w:val="00871CF8"/>
    <w:rsid w:val="008766CC"/>
    <w:rsid w:val="00890960"/>
    <w:rsid w:val="008B3046"/>
    <w:rsid w:val="008B6359"/>
    <w:rsid w:val="008F4813"/>
    <w:rsid w:val="00940F80"/>
    <w:rsid w:val="00945CEB"/>
    <w:rsid w:val="009509E2"/>
    <w:rsid w:val="009741E8"/>
    <w:rsid w:val="00994743"/>
    <w:rsid w:val="009956C0"/>
    <w:rsid w:val="009C51FC"/>
    <w:rsid w:val="009C6D0A"/>
    <w:rsid w:val="009C7861"/>
    <w:rsid w:val="00A03607"/>
    <w:rsid w:val="00A043BB"/>
    <w:rsid w:val="00A173FD"/>
    <w:rsid w:val="00A33E42"/>
    <w:rsid w:val="00A3783B"/>
    <w:rsid w:val="00A41BB6"/>
    <w:rsid w:val="00A44A73"/>
    <w:rsid w:val="00A506D2"/>
    <w:rsid w:val="00A514AF"/>
    <w:rsid w:val="00A70C72"/>
    <w:rsid w:val="00A75EF2"/>
    <w:rsid w:val="00A8317C"/>
    <w:rsid w:val="00A85F93"/>
    <w:rsid w:val="00AA3CCB"/>
    <w:rsid w:val="00AA6D49"/>
    <w:rsid w:val="00AC5229"/>
    <w:rsid w:val="00AD5ABE"/>
    <w:rsid w:val="00AF17C0"/>
    <w:rsid w:val="00B05F7E"/>
    <w:rsid w:val="00B21267"/>
    <w:rsid w:val="00B3606F"/>
    <w:rsid w:val="00B47799"/>
    <w:rsid w:val="00B50888"/>
    <w:rsid w:val="00B72508"/>
    <w:rsid w:val="00B941E9"/>
    <w:rsid w:val="00BA050E"/>
    <w:rsid w:val="00BA2F46"/>
    <w:rsid w:val="00BC3580"/>
    <w:rsid w:val="00BE5499"/>
    <w:rsid w:val="00C175C0"/>
    <w:rsid w:val="00C35D36"/>
    <w:rsid w:val="00C43F90"/>
    <w:rsid w:val="00C47348"/>
    <w:rsid w:val="00C658CB"/>
    <w:rsid w:val="00C743F6"/>
    <w:rsid w:val="00C84773"/>
    <w:rsid w:val="00C90D32"/>
    <w:rsid w:val="00C9213A"/>
    <w:rsid w:val="00CD58B0"/>
    <w:rsid w:val="00CF157B"/>
    <w:rsid w:val="00D2125B"/>
    <w:rsid w:val="00D221B8"/>
    <w:rsid w:val="00D22F6F"/>
    <w:rsid w:val="00D458BA"/>
    <w:rsid w:val="00D52897"/>
    <w:rsid w:val="00D63581"/>
    <w:rsid w:val="00D70895"/>
    <w:rsid w:val="00D763AE"/>
    <w:rsid w:val="00DA00F2"/>
    <w:rsid w:val="00DC076D"/>
    <w:rsid w:val="00DF282D"/>
    <w:rsid w:val="00E012DA"/>
    <w:rsid w:val="00E05470"/>
    <w:rsid w:val="00E16A9D"/>
    <w:rsid w:val="00E20C28"/>
    <w:rsid w:val="00E262A7"/>
    <w:rsid w:val="00E26733"/>
    <w:rsid w:val="00E36598"/>
    <w:rsid w:val="00E7089F"/>
    <w:rsid w:val="00E97279"/>
    <w:rsid w:val="00ED6CC8"/>
    <w:rsid w:val="00EF2F84"/>
    <w:rsid w:val="00F14F42"/>
    <w:rsid w:val="00F25E43"/>
    <w:rsid w:val="00F34CFC"/>
    <w:rsid w:val="00F35268"/>
    <w:rsid w:val="00F467A1"/>
    <w:rsid w:val="00F610CC"/>
    <w:rsid w:val="00F65313"/>
    <w:rsid w:val="00F701AB"/>
    <w:rsid w:val="00F777E4"/>
    <w:rsid w:val="00F856F0"/>
    <w:rsid w:val="00F85E21"/>
    <w:rsid w:val="00F92E14"/>
    <w:rsid w:val="00F93B37"/>
    <w:rsid w:val="00FA5289"/>
    <w:rsid w:val="00FB6CA2"/>
    <w:rsid w:val="00FE3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566CFBE2"/>
  <w15:chartTrackingRefBased/>
  <w15:docId w15:val="{FD791576-D427-4521-BBC6-1385D838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7E4"/>
    <w:pPr>
      <w:spacing w:after="0" w:line="240" w:lineRule="auto"/>
    </w:pPr>
    <w:rPr>
      <w:rFonts w:ascii="Times New Roman" w:hAnsi="Times New Roman"/>
      <w:sz w:val="24"/>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1BB6"/>
    <w:pPr>
      <w:tabs>
        <w:tab w:val="center" w:pos="4680"/>
        <w:tab w:val="right" w:pos="9360"/>
      </w:tabs>
    </w:pPr>
    <w:rPr>
      <w:rFonts w:asciiTheme="minorHAnsi" w:hAnsiTheme="minorHAnsi"/>
      <w:sz w:val="22"/>
      <w:lang w:val="en-US"/>
    </w:rPr>
  </w:style>
  <w:style w:type="character" w:customStyle="1" w:styleId="HeaderChar">
    <w:name w:val="Header Char"/>
    <w:basedOn w:val="DefaultParagraphFont"/>
    <w:link w:val="Header"/>
    <w:uiPriority w:val="99"/>
    <w:rsid w:val="00A41BB6"/>
  </w:style>
  <w:style w:type="paragraph" w:styleId="Footer">
    <w:name w:val="footer"/>
    <w:basedOn w:val="Normal"/>
    <w:link w:val="FooterChar"/>
    <w:uiPriority w:val="99"/>
    <w:unhideWhenUsed/>
    <w:rsid w:val="00A41BB6"/>
    <w:pPr>
      <w:tabs>
        <w:tab w:val="center" w:pos="4680"/>
        <w:tab w:val="right" w:pos="9360"/>
      </w:tabs>
    </w:pPr>
    <w:rPr>
      <w:rFonts w:asciiTheme="minorHAnsi" w:hAnsiTheme="minorHAnsi"/>
      <w:sz w:val="22"/>
      <w:lang w:val="en-US"/>
    </w:rPr>
  </w:style>
  <w:style w:type="character" w:customStyle="1" w:styleId="FooterChar">
    <w:name w:val="Footer Char"/>
    <w:basedOn w:val="DefaultParagraphFont"/>
    <w:link w:val="Footer"/>
    <w:uiPriority w:val="99"/>
    <w:rsid w:val="00A41BB6"/>
  </w:style>
  <w:style w:type="character" w:styleId="Hyperlink">
    <w:name w:val="Hyperlink"/>
    <w:basedOn w:val="DefaultParagraphFont"/>
    <w:uiPriority w:val="99"/>
    <w:unhideWhenUsed/>
    <w:rsid w:val="00A41BB6"/>
    <w:rPr>
      <w:color w:val="0563C1" w:themeColor="hyperlink"/>
      <w:u w:val="single"/>
    </w:rPr>
  </w:style>
  <w:style w:type="paragraph" w:styleId="BalloonText">
    <w:name w:val="Balloon Text"/>
    <w:basedOn w:val="Normal"/>
    <w:link w:val="BalloonTextChar"/>
    <w:uiPriority w:val="99"/>
    <w:semiHidden/>
    <w:unhideWhenUsed/>
    <w:rsid w:val="00AA3CCB"/>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AA3CCB"/>
    <w:rPr>
      <w:rFonts w:ascii="Segoe UI" w:hAnsi="Segoe UI" w:cs="Segoe UI"/>
      <w:sz w:val="18"/>
      <w:szCs w:val="18"/>
    </w:rPr>
  </w:style>
  <w:style w:type="paragraph" w:styleId="ListParagraph">
    <w:name w:val="List Paragraph"/>
    <w:basedOn w:val="Normal"/>
    <w:uiPriority w:val="34"/>
    <w:qFormat/>
    <w:rsid w:val="00BC3580"/>
    <w:pPr>
      <w:ind w:left="720"/>
      <w:contextualSpacing/>
    </w:pPr>
  </w:style>
  <w:style w:type="table" w:styleId="TableGrid">
    <w:name w:val="Table Grid"/>
    <w:basedOn w:val="TableNormal"/>
    <w:uiPriority w:val="39"/>
    <w:rsid w:val="00610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1841"/>
    <w:pPr>
      <w:spacing w:after="0" w:line="240" w:lineRule="auto"/>
    </w:pPr>
    <w:rPr>
      <w:lang w:val="en-PH"/>
    </w:rPr>
  </w:style>
  <w:style w:type="character" w:styleId="Strong">
    <w:name w:val="Strong"/>
    <w:basedOn w:val="DefaultParagraphFont"/>
    <w:uiPriority w:val="22"/>
    <w:qFormat/>
    <w:rsid w:val="00421841"/>
    <w:rPr>
      <w:b/>
      <w:bCs/>
    </w:rPr>
  </w:style>
  <w:style w:type="character" w:styleId="Emphasis">
    <w:name w:val="Emphasis"/>
    <w:basedOn w:val="DefaultParagraphFont"/>
    <w:uiPriority w:val="20"/>
    <w:qFormat/>
    <w:rsid w:val="004218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2983</Words>
  <Characters>17006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BulacanICT-PC2</dc:creator>
  <cp:keywords/>
  <dc:description/>
  <cp:lastModifiedBy>SGOD PETE</cp:lastModifiedBy>
  <cp:revision>2</cp:revision>
  <cp:lastPrinted>2020-08-12T04:51:00Z</cp:lastPrinted>
  <dcterms:created xsi:type="dcterms:W3CDTF">2020-08-19T06:53:00Z</dcterms:created>
  <dcterms:modified xsi:type="dcterms:W3CDTF">2020-08-19T06:53:00Z</dcterms:modified>
</cp:coreProperties>
</file>